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0F" w:rsidRDefault="005A78F1">
      <w:pPr>
        <w:pStyle w:val="Title"/>
        <w:rPr>
          <w:color w:val="000000"/>
        </w:rPr>
      </w:pPr>
      <w:r>
        <w:rPr>
          <w:color w:val="000000"/>
        </w:rPr>
        <w:t>Geographic</w:t>
      </w:r>
      <w:r w:rsidR="0097718C">
        <w:rPr>
          <w:color w:val="000000"/>
        </w:rPr>
        <w:t>al</w:t>
      </w:r>
      <w:r>
        <w:rPr>
          <w:color w:val="000000"/>
        </w:rPr>
        <w:t xml:space="preserve"> Abbreviations</w:t>
      </w:r>
    </w:p>
    <w:p w:rsidR="005A1B0F" w:rsidRDefault="005A1B0F">
      <w:pPr>
        <w:pStyle w:val="Subtitle"/>
        <w:rPr>
          <w:color w:val="000000"/>
        </w:rPr>
      </w:pPr>
    </w:p>
    <w:p w:rsidR="005A1B0F" w:rsidRDefault="005A78F1">
      <w:pPr>
        <w:pStyle w:val="Subtitle"/>
        <w:tabs>
          <w:tab w:val="left" w:pos="8640"/>
          <w:tab w:val="right" w:pos="10800"/>
        </w:tabs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97718C">
        <w:rPr>
          <w:b w:val="0"/>
          <w:i/>
          <w:color w:val="000000"/>
        </w:rPr>
        <w:t>21 December 2009</w:t>
      </w:r>
    </w:p>
    <w:p w:rsidR="005A1B0F" w:rsidRDefault="005A1B0F">
      <w:pPr>
        <w:tabs>
          <w:tab w:val="left" w:pos="50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WS</w:t>
      </w:r>
      <w:r>
        <w:rPr>
          <w:color w:val="000000"/>
          <w:sz w:val="22"/>
        </w:rPr>
        <w:tab/>
        <w:t>Widespread;  temperate North America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WS*</w:t>
      </w:r>
      <w:r>
        <w:rPr>
          <w:color w:val="000000"/>
          <w:sz w:val="22"/>
        </w:rPr>
        <w:tab/>
        <w:t>Widespread, but extremely scattered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WS(N)</w:t>
      </w:r>
      <w:r>
        <w:rPr>
          <w:color w:val="000000"/>
          <w:sz w:val="22"/>
        </w:rPr>
        <w:tab/>
        <w:t>Widespread, but heavily concentrated in the north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N</w:t>
      </w:r>
      <w:r>
        <w:rPr>
          <w:color w:val="000000"/>
          <w:sz w:val="22"/>
        </w:rPr>
        <w:tab/>
        <w:t>Northern;  AK, Canada &amp; N tier of U.S. states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N*</w:t>
      </w:r>
      <w:r>
        <w:rPr>
          <w:color w:val="000000"/>
          <w:sz w:val="22"/>
        </w:rPr>
        <w:tab/>
        <w:t>Northern, but also extending down W &amp; E mountain ranges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E</w:t>
      </w:r>
      <w:r>
        <w:rPr>
          <w:color w:val="000000"/>
          <w:sz w:val="22"/>
        </w:rPr>
        <w:tab/>
        <w:t>Eastern;  Rocky Mountains to Atlantic coast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S</w:t>
      </w:r>
      <w:r>
        <w:rPr>
          <w:color w:val="000000"/>
          <w:sz w:val="22"/>
        </w:rPr>
        <w:tab/>
        <w:t>Southern;  VA to AZ and points south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W</w:t>
      </w:r>
      <w:r>
        <w:rPr>
          <w:color w:val="000000"/>
          <w:sz w:val="22"/>
        </w:rPr>
        <w:tab/>
        <w:t>Western;  Pacific coast to Rocky Mountains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NE</w:t>
      </w:r>
      <w:r>
        <w:rPr>
          <w:color w:val="000000"/>
          <w:sz w:val="22"/>
        </w:rPr>
        <w:tab/>
        <w:t>Northeast;  MP to NY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SE</w:t>
      </w:r>
      <w:r>
        <w:rPr>
          <w:color w:val="000000"/>
          <w:sz w:val="22"/>
        </w:rPr>
        <w:tab/>
        <w:t>Southeast;  VA to FL to LA to AR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SW</w:t>
      </w:r>
      <w:r>
        <w:rPr>
          <w:color w:val="000000"/>
          <w:sz w:val="22"/>
        </w:rPr>
        <w:tab/>
        <w:t>Southwest;  AZ &amp; NM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NW</w:t>
      </w:r>
      <w:r>
        <w:rPr>
          <w:color w:val="000000"/>
          <w:sz w:val="22"/>
        </w:rPr>
        <w:tab/>
        <w:t>Northwest;  AK, YT, BC, &amp; AB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AP</w:t>
      </w:r>
      <w:r>
        <w:rPr>
          <w:color w:val="000000"/>
          <w:sz w:val="22"/>
        </w:rPr>
        <w:tab/>
        <w:t>Appalachian Mountains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876D0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AC</w:t>
      </w:r>
      <w:r w:rsidR="005A78F1">
        <w:rPr>
          <w:color w:val="000000"/>
          <w:sz w:val="22"/>
        </w:rPr>
        <w:tab/>
        <w:t>Arctic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A/A</w:t>
      </w:r>
      <w:r>
        <w:rPr>
          <w:color w:val="000000"/>
          <w:sz w:val="22"/>
        </w:rPr>
        <w:tab/>
        <w:t>Arctic / alpine; AK, N Canada &amp; alpine areas in W &amp; E mountains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EC</w:t>
      </w:r>
      <w:r>
        <w:rPr>
          <w:color w:val="000000"/>
          <w:sz w:val="22"/>
        </w:rPr>
        <w:tab/>
        <w:t>East coast;  MA to SC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CP</w:t>
      </w:r>
      <w:r>
        <w:rPr>
          <w:color w:val="000000"/>
          <w:sz w:val="22"/>
        </w:rPr>
        <w:tab/>
        <w:t>Coastal plain;  NJ to GA to TX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GP</w:t>
      </w:r>
      <w:r>
        <w:rPr>
          <w:color w:val="000000"/>
          <w:sz w:val="22"/>
        </w:rPr>
        <w:tab/>
        <w:t>Great plains;  TX to MB &amp; SK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GC</w:t>
      </w:r>
      <w:r>
        <w:rPr>
          <w:color w:val="000000"/>
          <w:sz w:val="22"/>
        </w:rPr>
        <w:tab/>
        <w:t>Gulf coast;  FL, GA, AL, MS, LA, &amp; TX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OZ</w:t>
      </w:r>
      <w:r>
        <w:rPr>
          <w:color w:val="000000"/>
          <w:sz w:val="22"/>
        </w:rPr>
        <w:tab/>
        <w:t>Ozark Plateau:  MO, AR, &amp; OK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SA</w:t>
      </w:r>
      <w:r>
        <w:rPr>
          <w:color w:val="000000"/>
          <w:sz w:val="22"/>
        </w:rPr>
        <w:tab/>
        <w:t>Southern Appalachians;  TN, NC, SC, &amp; GA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</w:tabs>
        <w:rPr>
          <w:color w:val="000000"/>
          <w:sz w:val="22"/>
        </w:rPr>
      </w:pPr>
      <w:r>
        <w:rPr>
          <w:color w:val="000000"/>
          <w:sz w:val="22"/>
        </w:rPr>
        <w:t>WC</w:t>
      </w:r>
      <w:r>
        <w:rPr>
          <w:color w:val="000000"/>
          <w:sz w:val="22"/>
        </w:rPr>
        <w:tab/>
        <w:t>West coast; CA, OR, WA, &amp; BC</w:t>
      </w:r>
    </w:p>
    <w:p w:rsidR="00142141" w:rsidRPr="00142141" w:rsidRDefault="005A78F1" w:rsidP="00142141">
      <w:pPr>
        <w:pStyle w:val="Subtitle"/>
        <w:tabs>
          <w:tab w:val="left" w:pos="8640"/>
          <w:tab w:val="right" w:pos="10800"/>
        </w:tabs>
        <w:rPr>
          <w:i/>
          <w:color w:val="000000"/>
        </w:rPr>
      </w:pPr>
      <w:r>
        <w:rPr>
          <w:i/>
          <w:color w:val="000000"/>
          <w:sz w:val="24"/>
        </w:rPr>
        <w:br w:type="page"/>
      </w:r>
    </w:p>
    <w:p w:rsidR="005A1B0F" w:rsidRDefault="005A78F1">
      <w:pPr>
        <w:pStyle w:val="Subtitle"/>
        <w:tabs>
          <w:tab w:val="left" w:pos="8640"/>
          <w:tab w:val="right" w:pos="10800"/>
        </w:tabs>
        <w:jc w:val="center"/>
        <w:rPr>
          <w:i/>
          <w:color w:val="000000"/>
          <w:sz w:val="24"/>
        </w:rPr>
      </w:pPr>
      <w:r>
        <w:rPr>
          <w:i/>
          <w:color w:val="000000"/>
          <w:sz w:val="24"/>
        </w:rPr>
        <w:t>United States Postal Code Abbreviations</w:t>
      </w: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1B0F">
      <w:pPr>
        <w:tabs>
          <w:tab w:val="left" w:pos="1440"/>
        </w:tabs>
        <w:rPr>
          <w:color w:val="000000"/>
          <w:sz w:val="22"/>
        </w:rPr>
      </w:pP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AL</w:t>
      </w:r>
      <w:r>
        <w:rPr>
          <w:color w:val="000000"/>
          <w:sz w:val="22"/>
        </w:rPr>
        <w:tab/>
        <w:t>Alabama</w:t>
      </w:r>
      <w:r>
        <w:rPr>
          <w:color w:val="000000"/>
          <w:sz w:val="22"/>
        </w:rPr>
        <w:tab/>
        <w:t>LA</w:t>
      </w:r>
      <w:r>
        <w:rPr>
          <w:color w:val="000000"/>
          <w:sz w:val="22"/>
        </w:rPr>
        <w:tab/>
        <w:t>Louisiana</w:t>
      </w:r>
      <w:r>
        <w:rPr>
          <w:color w:val="000000"/>
          <w:sz w:val="22"/>
        </w:rPr>
        <w:tab/>
        <w:t>OH</w:t>
      </w:r>
      <w:r>
        <w:rPr>
          <w:color w:val="000000"/>
          <w:sz w:val="22"/>
        </w:rPr>
        <w:tab/>
        <w:t>Ohio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AK</w:t>
      </w:r>
      <w:r>
        <w:rPr>
          <w:color w:val="000000"/>
          <w:sz w:val="22"/>
        </w:rPr>
        <w:tab/>
        <w:t>Alaska</w:t>
      </w:r>
      <w:r>
        <w:rPr>
          <w:color w:val="000000"/>
          <w:sz w:val="22"/>
        </w:rPr>
        <w:tab/>
        <w:t>ME</w:t>
      </w:r>
      <w:r>
        <w:rPr>
          <w:color w:val="000000"/>
          <w:sz w:val="22"/>
        </w:rPr>
        <w:tab/>
        <w:t>Maine</w:t>
      </w:r>
      <w:r>
        <w:rPr>
          <w:color w:val="000000"/>
          <w:sz w:val="22"/>
        </w:rPr>
        <w:tab/>
        <w:t>OK</w:t>
      </w:r>
      <w:r>
        <w:rPr>
          <w:color w:val="000000"/>
          <w:sz w:val="22"/>
        </w:rPr>
        <w:tab/>
        <w:t>Oklahoma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AZ</w:t>
      </w:r>
      <w:r>
        <w:rPr>
          <w:color w:val="000000"/>
          <w:sz w:val="22"/>
        </w:rPr>
        <w:tab/>
        <w:t>Arizona</w:t>
      </w:r>
      <w:r>
        <w:rPr>
          <w:color w:val="000000"/>
          <w:sz w:val="22"/>
        </w:rPr>
        <w:tab/>
        <w:t>MD</w:t>
      </w:r>
      <w:r>
        <w:rPr>
          <w:color w:val="000000"/>
          <w:sz w:val="22"/>
        </w:rPr>
        <w:tab/>
        <w:t>Maryland</w:t>
      </w:r>
      <w:r>
        <w:rPr>
          <w:color w:val="000000"/>
          <w:sz w:val="22"/>
        </w:rPr>
        <w:tab/>
        <w:t>OR</w:t>
      </w:r>
      <w:r>
        <w:rPr>
          <w:color w:val="000000"/>
          <w:sz w:val="22"/>
        </w:rPr>
        <w:tab/>
        <w:t>Oregon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AR</w:t>
      </w:r>
      <w:r>
        <w:rPr>
          <w:color w:val="000000"/>
          <w:sz w:val="22"/>
        </w:rPr>
        <w:tab/>
        <w:t>Arkansas</w:t>
      </w:r>
      <w:r>
        <w:rPr>
          <w:color w:val="000000"/>
          <w:sz w:val="22"/>
        </w:rPr>
        <w:tab/>
        <w:t>MA</w:t>
      </w:r>
      <w:r>
        <w:rPr>
          <w:color w:val="000000"/>
          <w:sz w:val="22"/>
        </w:rPr>
        <w:tab/>
        <w:t>Massachusetts</w:t>
      </w:r>
      <w:r>
        <w:rPr>
          <w:color w:val="000000"/>
          <w:sz w:val="22"/>
        </w:rPr>
        <w:tab/>
        <w:t>PA</w:t>
      </w:r>
      <w:r>
        <w:rPr>
          <w:color w:val="000000"/>
          <w:sz w:val="22"/>
        </w:rPr>
        <w:tab/>
        <w:t>Pennsylvania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CA</w:t>
      </w:r>
      <w:r>
        <w:rPr>
          <w:color w:val="000000"/>
          <w:sz w:val="22"/>
        </w:rPr>
        <w:tab/>
        <w:t>California</w:t>
      </w:r>
      <w:r>
        <w:rPr>
          <w:color w:val="000000"/>
          <w:sz w:val="22"/>
        </w:rPr>
        <w:tab/>
        <w:t>MI</w:t>
      </w:r>
      <w:r>
        <w:rPr>
          <w:color w:val="000000"/>
          <w:sz w:val="22"/>
        </w:rPr>
        <w:tab/>
        <w:t>Michigan</w:t>
      </w:r>
      <w:r>
        <w:rPr>
          <w:color w:val="000000"/>
          <w:sz w:val="22"/>
        </w:rPr>
        <w:tab/>
        <w:t>PR</w:t>
      </w:r>
      <w:r>
        <w:rPr>
          <w:color w:val="000000"/>
          <w:sz w:val="22"/>
        </w:rPr>
        <w:tab/>
        <w:t>Puerto Rico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CO</w:t>
      </w:r>
      <w:r>
        <w:rPr>
          <w:color w:val="000000"/>
          <w:sz w:val="22"/>
        </w:rPr>
        <w:tab/>
        <w:t>Colorado</w:t>
      </w:r>
      <w:r>
        <w:rPr>
          <w:color w:val="000000"/>
          <w:sz w:val="22"/>
        </w:rPr>
        <w:tab/>
        <w:t>MN</w:t>
      </w:r>
      <w:r>
        <w:rPr>
          <w:color w:val="000000"/>
          <w:sz w:val="22"/>
        </w:rPr>
        <w:tab/>
        <w:t>Minnesota</w:t>
      </w:r>
      <w:r>
        <w:rPr>
          <w:color w:val="000000"/>
          <w:sz w:val="22"/>
        </w:rPr>
        <w:tab/>
        <w:t>RI</w:t>
      </w:r>
      <w:r>
        <w:rPr>
          <w:color w:val="000000"/>
          <w:sz w:val="22"/>
        </w:rPr>
        <w:tab/>
        <w:t>Rhode Island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CT</w:t>
      </w:r>
      <w:r>
        <w:rPr>
          <w:color w:val="000000"/>
          <w:sz w:val="22"/>
        </w:rPr>
        <w:tab/>
        <w:t>Connecticut</w:t>
      </w:r>
      <w:r>
        <w:rPr>
          <w:color w:val="000000"/>
          <w:sz w:val="22"/>
        </w:rPr>
        <w:tab/>
        <w:t>MS</w:t>
      </w:r>
      <w:r>
        <w:rPr>
          <w:color w:val="000000"/>
          <w:sz w:val="22"/>
        </w:rPr>
        <w:tab/>
        <w:t>Mississippi</w:t>
      </w:r>
      <w:r>
        <w:rPr>
          <w:color w:val="000000"/>
          <w:sz w:val="22"/>
        </w:rPr>
        <w:tab/>
        <w:t>SC</w:t>
      </w:r>
      <w:r>
        <w:rPr>
          <w:color w:val="000000"/>
          <w:sz w:val="22"/>
        </w:rPr>
        <w:tab/>
        <w:t>South Carolina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DE</w:t>
      </w:r>
      <w:r>
        <w:rPr>
          <w:color w:val="000000"/>
          <w:sz w:val="22"/>
        </w:rPr>
        <w:tab/>
        <w:t>Delaware</w:t>
      </w:r>
      <w:r>
        <w:rPr>
          <w:color w:val="000000"/>
          <w:sz w:val="22"/>
        </w:rPr>
        <w:tab/>
        <w:t>MO</w:t>
      </w:r>
      <w:r>
        <w:rPr>
          <w:color w:val="000000"/>
          <w:sz w:val="22"/>
        </w:rPr>
        <w:tab/>
        <w:t>Missouri</w:t>
      </w:r>
      <w:r>
        <w:rPr>
          <w:color w:val="000000"/>
          <w:sz w:val="22"/>
        </w:rPr>
        <w:tab/>
        <w:t>SD</w:t>
      </w:r>
      <w:r>
        <w:rPr>
          <w:color w:val="000000"/>
          <w:sz w:val="22"/>
        </w:rPr>
        <w:tab/>
        <w:t>South Dakota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DC</w:t>
      </w:r>
      <w:r>
        <w:rPr>
          <w:color w:val="000000"/>
          <w:sz w:val="22"/>
        </w:rPr>
        <w:tab/>
        <w:t>District of Columbia</w:t>
      </w:r>
      <w:r>
        <w:rPr>
          <w:color w:val="000000"/>
          <w:sz w:val="22"/>
        </w:rPr>
        <w:tab/>
        <w:t>MT</w:t>
      </w:r>
      <w:r>
        <w:rPr>
          <w:color w:val="000000"/>
          <w:sz w:val="22"/>
        </w:rPr>
        <w:tab/>
        <w:t>Montana</w:t>
      </w:r>
      <w:r>
        <w:rPr>
          <w:color w:val="000000"/>
          <w:sz w:val="22"/>
        </w:rPr>
        <w:tab/>
        <w:t>TN</w:t>
      </w:r>
      <w:r>
        <w:rPr>
          <w:color w:val="000000"/>
          <w:sz w:val="22"/>
        </w:rPr>
        <w:tab/>
        <w:t>Tennessee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FL</w:t>
      </w:r>
      <w:r>
        <w:rPr>
          <w:color w:val="000000"/>
          <w:sz w:val="22"/>
        </w:rPr>
        <w:tab/>
        <w:t>Florida</w:t>
      </w:r>
      <w:r>
        <w:rPr>
          <w:color w:val="000000"/>
          <w:sz w:val="22"/>
        </w:rPr>
        <w:tab/>
        <w:t>NE</w:t>
      </w:r>
      <w:r>
        <w:rPr>
          <w:color w:val="000000"/>
          <w:sz w:val="22"/>
        </w:rPr>
        <w:tab/>
        <w:t>Nebraska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Texas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GA</w:t>
      </w:r>
      <w:r>
        <w:rPr>
          <w:color w:val="000000"/>
          <w:sz w:val="22"/>
        </w:rPr>
        <w:tab/>
        <w:t>Georgia</w:t>
      </w:r>
      <w:r>
        <w:rPr>
          <w:color w:val="000000"/>
          <w:sz w:val="22"/>
        </w:rPr>
        <w:tab/>
        <w:t>NV</w:t>
      </w:r>
      <w:r>
        <w:rPr>
          <w:color w:val="000000"/>
          <w:sz w:val="22"/>
        </w:rPr>
        <w:tab/>
        <w:t>Nevada</w:t>
      </w:r>
      <w:r>
        <w:rPr>
          <w:color w:val="000000"/>
          <w:sz w:val="22"/>
        </w:rPr>
        <w:tab/>
        <w:t>UT</w:t>
      </w:r>
      <w:r>
        <w:rPr>
          <w:color w:val="000000"/>
          <w:sz w:val="22"/>
        </w:rPr>
        <w:tab/>
        <w:t>Utah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HI</w:t>
      </w:r>
      <w:r>
        <w:rPr>
          <w:color w:val="000000"/>
          <w:sz w:val="22"/>
        </w:rPr>
        <w:tab/>
        <w:t>Hawaii</w:t>
      </w:r>
      <w:r>
        <w:rPr>
          <w:color w:val="000000"/>
          <w:sz w:val="22"/>
        </w:rPr>
        <w:tab/>
        <w:t>NH</w:t>
      </w:r>
      <w:r>
        <w:rPr>
          <w:color w:val="000000"/>
          <w:sz w:val="22"/>
        </w:rPr>
        <w:tab/>
        <w:t>New Hampshire</w:t>
      </w:r>
      <w:r>
        <w:rPr>
          <w:color w:val="000000"/>
          <w:sz w:val="22"/>
        </w:rPr>
        <w:tab/>
        <w:t>VT</w:t>
      </w:r>
      <w:r>
        <w:rPr>
          <w:color w:val="000000"/>
          <w:sz w:val="22"/>
        </w:rPr>
        <w:tab/>
        <w:t>Vermont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ID</w:t>
      </w:r>
      <w:r>
        <w:rPr>
          <w:color w:val="000000"/>
          <w:sz w:val="22"/>
        </w:rPr>
        <w:tab/>
        <w:t>Idaho</w:t>
      </w:r>
      <w:r>
        <w:rPr>
          <w:color w:val="000000"/>
          <w:sz w:val="22"/>
        </w:rPr>
        <w:tab/>
        <w:t>NJ</w:t>
      </w:r>
      <w:r>
        <w:rPr>
          <w:color w:val="000000"/>
          <w:sz w:val="22"/>
        </w:rPr>
        <w:tab/>
        <w:t>New Jersey</w:t>
      </w:r>
      <w:r>
        <w:rPr>
          <w:color w:val="000000"/>
          <w:sz w:val="22"/>
        </w:rPr>
        <w:tab/>
        <w:t>VA</w:t>
      </w:r>
      <w:r>
        <w:rPr>
          <w:color w:val="000000"/>
          <w:sz w:val="22"/>
        </w:rPr>
        <w:tab/>
        <w:t>Virginia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IL</w:t>
      </w:r>
      <w:r>
        <w:rPr>
          <w:color w:val="000000"/>
          <w:sz w:val="22"/>
        </w:rPr>
        <w:tab/>
        <w:t>Illinois</w:t>
      </w:r>
      <w:r>
        <w:rPr>
          <w:color w:val="000000"/>
          <w:sz w:val="22"/>
        </w:rPr>
        <w:tab/>
        <w:t>NM</w:t>
      </w:r>
      <w:r>
        <w:rPr>
          <w:color w:val="000000"/>
          <w:sz w:val="22"/>
        </w:rPr>
        <w:tab/>
        <w:t>New Mexico</w:t>
      </w:r>
      <w:r>
        <w:rPr>
          <w:color w:val="000000"/>
          <w:sz w:val="22"/>
        </w:rPr>
        <w:tab/>
        <w:t>WA</w:t>
      </w:r>
      <w:r>
        <w:rPr>
          <w:color w:val="000000"/>
          <w:sz w:val="22"/>
        </w:rPr>
        <w:tab/>
        <w:t>Washington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IN</w:t>
      </w:r>
      <w:r>
        <w:rPr>
          <w:color w:val="000000"/>
          <w:sz w:val="22"/>
        </w:rPr>
        <w:tab/>
        <w:t>Indiana</w:t>
      </w:r>
      <w:r>
        <w:rPr>
          <w:color w:val="000000"/>
          <w:sz w:val="22"/>
        </w:rPr>
        <w:tab/>
        <w:t>NY</w:t>
      </w:r>
      <w:r>
        <w:rPr>
          <w:color w:val="000000"/>
          <w:sz w:val="22"/>
        </w:rPr>
        <w:tab/>
        <w:t>New York</w:t>
      </w:r>
      <w:r>
        <w:rPr>
          <w:color w:val="000000"/>
          <w:sz w:val="22"/>
        </w:rPr>
        <w:tab/>
        <w:t>WV</w:t>
      </w:r>
      <w:r>
        <w:rPr>
          <w:color w:val="000000"/>
          <w:sz w:val="22"/>
        </w:rPr>
        <w:tab/>
        <w:t>West Virginia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IA</w:t>
      </w:r>
      <w:r>
        <w:rPr>
          <w:color w:val="000000"/>
          <w:sz w:val="22"/>
        </w:rPr>
        <w:tab/>
        <w:t>Iowa</w:t>
      </w:r>
      <w:r>
        <w:rPr>
          <w:color w:val="000000"/>
          <w:sz w:val="22"/>
        </w:rPr>
        <w:tab/>
        <w:t>NC</w:t>
      </w:r>
      <w:r>
        <w:rPr>
          <w:color w:val="000000"/>
          <w:sz w:val="22"/>
        </w:rPr>
        <w:tab/>
        <w:t>North Carolina</w:t>
      </w:r>
      <w:r>
        <w:rPr>
          <w:color w:val="000000"/>
          <w:sz w:val="22"/>
        </w:rPr>
        <w:tab/>
        <w:t>WI</w:t>
      </w:r>
      <w:r>
        <w:rPr>
          <w:color w:val="000000"/>
          <w:sz w:val="22"/>
        </w:rPr>
        <w:tab/>
        <w:t>Wisconsin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KS</w:t>
      </w:r>
      <w:r>
        <w:rPr>
          <w:color w:val="000000"/>
          <w:sz w:val="22"/>
        </w:rPr>
        <w:tab/>
        <w:t>Kansas</w:t>
      </w:r>
      <w:r>
        <w:rPr>
          <w:color w:val="000000"/>
          <w:sz w:val="22"/>
        </w:rPr>
        <w:tab/>
        <w:t>ND</w:t>
      </w:r>
      <w:r>
        <w:rPr>
          <w:color w:val="000000"/>
          <w:sz w:val="22"/>
        </w:rPr>
        <w:tab/>
        <w:t>North Dakota</w:t>
      </w:r>
      <w:r>
        <w:rPr>
          <w:color w:val="000000"/>
          <w:sz w:val="22"/>
        </w:rPr>
        <w:tab/>
        <w:t>WY</w:t>
      </w:r>
      <w:r>
        <w:rPr>
          <w:color w:val="000000"/>
          <w:sz w:val="22"/>
        </w:rPr>
        <w:tab/>
        <w:t>Wyoming</w:t>
      </w:r>
    </w:p>
    <w:p w:rsidR="005A1B0F" w:rsidRDefault="005A78F1">
      <w:pPr>
        <w:tabs>
          <w:tab w:val="left" w:pos="540"/>
          <w:tab w:val="left" w:pos="3600"/>
          <w:tab w:val="left" w:pos="4140"/>
          <w:tab w:val="left" w:pos="7920"/>
          <w:tab w:val="left" w:pos="8460"/>
        </w:tabs>
        <w:rPr>
          <w:color w:val="000000"/>
          <w:sz w:val="22"/>
        </w:rPr>
      </w:pPr>
      <w:r>
        <w:rPr>
          <w:color w:val="000000"/>
          <w:sz w:val="22"/>
        </w:rPr>
        <w:t>KY</w:t>
      </w:r>
      <w:r>
        <w:rPr>
          <w:color w:val="000000"/>
          <w:sz w:val="22"/>
        </w:rPr>
        <w:tab/>
        <w:t>Kentucky</w:t>
      </w:r>
    </w:p>
    <w:p w:rsidR="005A1B0F" w:rsidRDefault="005A1B0F">
      <w:pPr>
        <w:tabs>
          <w:tab w:val="left" w:pos="4320"/>
          <w:tab w:val="left" w:pos="8640"/>
        </w:tabs>
        <w:rPr>
          <w:color w:val="000000"/>
          <w:sz w:val="22"/>
        </w:rPr>
      </w:pPr>
    </w:p>
    <w:p w:rsidR="005A1B0F" w:rsidRDefault="005A1B0F">
      <w:pPr>
        <w:tabs>
          <w:tab w:val="left" w:pos="4320"/>
          <w:tab w:val="left" w:pos="8640"/>
        </w:tabs>
        <w:rPr>
          <w:color w:val="000000"/>
          <w:sz w:val="22"/>
        </w:rPr>
      </w:pPr>
    </w:p>
    <w:p w:rsidR="005A1B0F" w:rsidRDefault="005A78F1">
      <w:pPr>
        <w:pStyle w:val="Subtitle"/>
        <w:tabs>
          <w:tab w:val="left" w:pos="8640"/>
          <w:tab w:val="right" w:pos="10800"/>
        </w:tabs>
        <w:jc w:val="center"/>
        <w:rPr>
          <w:i/>
          <w:color w:val="000000"/>
          <w:sz w:val="24"/>
        </w:rPr>
      </w:pPr>
      <w:r>
        <w:rPr>
          <w:i/>
          <w:color w:val="000000"/>
          <w:sz w:val="24"/>
        </w:rPr>
        <w:t>Canadian Postal Code Abbreviations</w:t>
      </w:r>
    </w:p>
    <w:p w:rsidR="005A1B0F" w:rsidRDefault="005A1B0F">
      <w:pPr>
        <w:rPr>
          <w:sz w:val="22"/>
        </w:rPr>
      </w:pPr>
    </w:p>
    <w:p w:rsidR="005A1B0F" w:rsidRDefault="005A1B0F">
      <w:pPr>
        <w:rPr>
          <w:sz w:val="22"/>
        </w:rPr>
      </w:pP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AB</w:t>
      </w:r>
      <w:r>
        <w:rPr>
          <w:color w:val="000000"/>
          <w:sz w:val="22"/>
        </w:rPr>
        <w:tab/>
        <w:t>Alberta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BC</w:t>
      </w:r>
      <w:r>
        <w:rPr>
          <w:color w:val="000000"/>
          <w:sz w:val="22"/>
        </w:rPr>
        <w:tab/>
        <w:t>British Columbia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MB</w:t>
      </w:r>
      <w:r>
        <w:rPr>
          <w:color w:val="000000"/>
          <w:sz w:val="22"/>
        </w:rPr>
        <w:tab/>
        <w:t>Manitoba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NB</w:t>
      </w:r>
      <w:r>
        <w:rPr>
          <w:color w:val="000000"/>
          <w:sz w:val="22"/>
        </w:rPr>
        <w:tab/>
        <w:t>New Brunswick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NL</w:t>
      </w:r>
      <w:r>
        <w:rPr>
          <w:color w:val="000000"/>
          <w:sz w:val="22"/>
        </w:rPr>
        <w:tab/>
        <w:t>Newfoundland and Labrador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NT</w:t>
      </w:r>
      <w:r>
        <w:rPr>
          <w:color w:val="000000"/>
          <w:sz w:val="22"/>
        </w:rPr>
        <w:tab/>
        <w:t>Northwest Territories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NS</w:t>
      </w:r>
      <w:r>
        <w:rPr>
          <w:color w:val="000000"/>
          <w:sz w:val="22"/>
        </w:rPr>
        <w:tab/>
        <w:t>Nova Scotia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NU</w:t>
      </w:r>
      <w:r>
        <w:rPr>
          <w:color w:val="000000"/>
          <w:sz w:val="22"/>
        </w:rPr>
        <w:tab/>
        <w:t>Nunavut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ON</w:t>
      </w:r>
      <w:r>
        <w:rPr>
          <w:color w:val="000000"/>
          <w:sz w:val="22"/>
        </w:rPr>
        <w:tab/>
        <w:t>Ontario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PE</w:t>
      </w:r>
      <w:r>
        <w:rPr>
          <w:color w:val="000000"/>
          <w:sz w:val="22"/>
        </w:rPr>
        <w:tab/>
        <w:t>Prince Edward Island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QC</w:t>
      </w:r>
      <w:r>
        <w:rPr>
          <w:color w:val="000000"/>
          <w:sz w:val="22"/>
        </w:rPr>
        <w:tab/>
        <w:t>Quebec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color w:val="000000"/>
          <w:sz w:val="22"/>
        </w:rPr>
      </w:pPr>
      <w:r>
        <w:rPr>
          <w:color w:val="000000"/>
          <w:sz w:val="22"/>
        </w:rPr>
        <w:t>SK</w:t>
      </w:r>
      <w:r>
        <w:rPr>
          <w:color w:val="000000"/>
          <w:sz w:val="22"/>
        </w:rPr>
        <w:tab/>
        <w:t>Saskatchewan</w:t>
      </w:r>
    </w:p>
    <w:p w:rsidR="005A1B0F" w:rsidRDefault="005A78F1">
      <w:pPr>
        <w:tabs>
          <w:tab w:val="left" w:pos="540"/>
          <w:tab w:val="left" w:pos="3600"/>
          <w:tab w:val="left" w:pos="7200"/>
        </w:tabs>
        <w:rPr>
          <w:sz w:val="22"/>
        </w:rPr>
      </w:pPr>
      <w:r>
        <w:rPr>
          <w:color w:val="000000"/>
          <w:sz w:val="22"/>
        </w:rPr>
        <w:t>YT</w:t>
      </w:r>
      <w:r>
        <w:rPr>
          <w:color w:val="000000"/>
          <w:sz w:val="22"/>
        </w:rPr>
        <w:tab/>
        <w:t>Yukon</w:t>
      </w:r>
    </w:p>
    <w:p w:rsidR="005A1B0F" w:rsidRDefault="005A1B0F">
      <w:pPr>
        <w:rPr>
          <w:sz w:val="22"/>
        </w:rPr>
      </w:pPr>
    </w:p>
    <w:p w:rsidR="005A1B0F" w:rsidRDefault="005A1B0F">
      <w:pPr>
        <w:rPr>
          <w:sz w:val="22"/>
        </w:rPr>
      </w:pPr>
    </w:p>
    <w:p w:rsidR="005876D0" w:rsidRDefault="005876D0" w:rsidP="005876D0">
      <w:pPr>
        <w:pStyle w:val="Subtitle"/>
        <w:tabs>
          <w:tab w:val="left" w:pos="8640"/>
          <w:tab w:val="right" w:pos="10800"/>
        </w:tabs>
        <w:jc w:val="center"/>
        <w:rPr>
          <w:i/>
          <w:color w:val="000000"/>
          <w:sz w:val="24"/>
        </w:rPr>
      </w:pPr>
      <w:r>
        <w:rPr>
          <w:i/>
          <w:color w:val="000000"/>
          <w:sz w:val="24"/>
        </w:rPr>
        <w:t>Denmark</w:t>
      </w:r>
    </w:p>
    <w:p w:rsidR="005A1B0F" w:rsidRDefault="005A1B0F">
      <w:pPr>
        <w:rPr>
          <w:sz w:val="22"/>
        </w:rPr>
      </w:pPr>
    </w:p>
    <w:p w:rsidR="005A1B0F" w:rsidRDefault="005A1B0F">
      <w:pPr>
        <w:rPr>
          <w:sz w:val="22"/>
        </w:rPr>
      </w:pPr>
    </w:p>
    <w:p w:rsidR="005A1B0F" w:rsidRDefault="005876D0" w:rsidP="005876D0">
      <w:pPr>
        <w:tabs>
          <w:tab w:val="left" w:pos="540"/>
        </w:tabs>
        <w:rPr>
          <w:sz w:val="22"/>
        </w:rPr>
      </w:pPr>
      <w:r>
        <w:rPr>
          <w:sz w:val="22"/>
        </w:rPr>
        <w:t>GL</w:t>
      </w:r>
      <w:r>
        <w:rPr>
          <w:sz w:val="22"/>
        </w:rPr>
        <w:tab/>
        <w:t>Greenland</w:t>
      </w:r>
    </w:p>
    <w:p w:rsidR="005A1B0F" w:rsidRDefault="005A1B0F">
      <w:pPr>
        <w:rPr>
          <w:sz w:val="22"/>
        </w:rPr>
      </w:pPr>
    </w:p>
    <w:p w:rsidR="005A1B0F" w:rsidRDefault="005A1B0F">
      <w:pPr>
        <w:rPr>
          <w:sz w:val="22"/>
        </w:rPr>
      </w:pPr>
    </w:p>
    <w:p w:rsidR="005A1B0F" w:rsidRDefault="005A1B0F">
      <w:pPr>
        <w:tabs>
          <w:tab w:val="left" w:pos="4320"/>
          <w:tab w:val="left" w:pos="8640"/>
        </w:tabs>
        <w:rPr>
          <w:color w:val="000000"/>
          <w:sz w:val="22"/>
        </w:rPr>
      </w:pPr>
    </w:p>
    <w:p w:rsidR="005A1B0F" w:rsidRDefault="005A78F1">
      <w:pPr>
        <w:tabs>
          <w:tab w:val="left" w:pos="1440"/>
          <w:tab w:val="left" w:pos="4320"/>
          <w:tab w:val="left" w:pos="864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5A1B0F" w:rsidSect="005A1B0F">
      <w:headerReference w:type="even" r:id="rId4"/>
      <w:headerReference w:type="default" r:id="rId5"/>
      <w:pgSz w:w="12240" w:h="15840"/>
      <w:pgMar w:top="1440" w:right="720" w:bottom="1440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0F" w:rsidRDefault="005B37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78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8F1">
      <w:rPr>
        <w:rStyle w:val="PageNumber"/>
        <w:noProof/>
      </w:rPr>
      <w:t>6</w:t>
    </w:r>
    <w:r>
      <w:rPr>
        <w:rStyle w:val="PageNumber"/>
      </w:rPr>
      <w:fldChar w:fldCharType="end"/>
    </w:r>
  </w:p>
  <w:p w:rsidR="005A1B0F" w:rsidRDefault="005A1B0F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0F" w:rsidRDefault="005B37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78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1B4">
      <w:rPr>
        <w:rStyle w:val="PageNumber"/>
        <w:noProof/>
      </w:rPr>
      <w:t>2</w:t>
    </w:r>
    <w:r>
      <w:rPr>
        <w:rStyle w:val="PageNumber"/>
      </w:rPr>
      <w:fldChar w:fldCharType="end"/>
    </w:r>
  </w:p>
  <w:p w:rsidR="005A1B0F" w:rsidRDefault="005A1B0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8F1"/>
    <w:rsid w:val="00142141"/>
    <w:rsid w:val="005876D0"/>
    <w:rsid w:val="005A1B0F"/>
    <w:rsid w:val="005A78F1"/>
    <w:rsid w:val="005B3786"/>
    <w:rsid w:val="008751B4"/>
    <w:rsid w:val="0097718C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0F"/>
    <w:rPr>
      <w:sz w:val="24"/>
    </w:rPr>
  </w:style>
  <w:style w:type="paragraph" w:styleId="Heading1">
    <w:name w:val="heading 1"/>
    <w:basedOn w:val="Normal"/>
    <w:next w:val="Normal"/>
    <w:qFormat/>
    <w:rsid w:val="005A1B0F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5A1B0F"/>
    <w:pPr>
      <w:keepNext/>
      <w:tabs>
        <w:tab w:val="left" w:pos="8640"/>
        <w:tab w:val="right" w:pos="10800"/>
      </w:tabs>
      <w:jc w:val="center"/>
      <w:outlineLvl w:val="1"/>
    </w:pPr>
    <w:rPr>
      <w:b/>
      <w:i/>
      <w:color w:val="000000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5A1B0F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5A1B0F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Header">
    <w:name w:val="header"/>
    <w:basedOn w:val="Normal"/>
    <w:rsid w:val="005A1B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1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Concordance</vt:lpstr>
    </vt:vector>
  </TitlesOfParts>
  <Company>University of Illinois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Concordance</dc:title>
  <dc:subject/>
  <dc:creator>Malcolm L. Sargent</dc:creator>
  <cp:keywords/>
  <cp:lastModifiedBy>Office 2004 Test Drive User</cp:lastModifiedBy>
  <cp:revision>6</cp:revision>
  <cp:lastPrinted>2007-05-16T18:53:00Z</cp:lastPrinted>
  <dcterms:created xsi:type="dcterms:W3CDTF">2009-12-18T20:48:00Z</dcterms:created>
  <dcterms:modified xsi:type="dcterms:W3CDTF">2009-12-18T20:56:00Z</dcterms:modified>
</cp:coreProperties>
</file>