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E40A2" w14:textId="77777777" w:rsidR="007E29B7" w:rsidRPr="007E29B7" w:rsidRDefault="007E29B7" w:rsidP="007E29B7">
      <w:pPr>
        <w:shd w:val="clear" w:color="auto" w:fill="FFFFFF"/>
        <w:spacing w:after="0" w:line="15" w:lineRule="atLeast"/>
        <w:rPr>
          <w:rFonts w:ascii="Georgia" w:eastAsia="Times New Roman" w:hAnsi="Georgia" w:cs="Times New Roman"/>
          <w:color w:val="3F3F3F"/>
          <w:sz w:val="2"/>
          <w:szCs w:val="2"/>
        </w:rPr>
      </w:pPr>
      <w:bookmarkStart w:id="0" w:name="_GoBack"/>
      <w:bookmarkEnd w:id="0"/>
      <w:r w:rsidRPr="007E29B7">
        <w:rPr>
          <w:rFonts w:ascii="Georgia" w:eastAsia="Times New Roman" w:hAnsi="Georgia" w:cs="Times New Roman"/>
          <w:color w:val="3F3F3F"/>
          <w:sz w:val="2"/>
          <w:szCs w:val="2"/>
        </w:rPr>
        <w:t> </w:t>
      </w:r>
    </w:p>
    <w:p w14:paraId="667232C3" w14:textId="77777777" w:rsidR="007E29B7" w:rsidRPr="007E29B7" w:rsidRDefault="007E29B7" w:rsidP="007E29B7">
      <w:pPr>
        <w:shd w:val="clear" w:color="auto" w:fill="152764"/>
        <w:spacing w:after="0" w:line="255" w:lineRule="atLeast"/>
        <w:rPr>
          <w:rFonts w:ascii="Georgia" w:eastAsia="Times New Roman" w:hAnsi="Georgia" w:cs="Times New Roman"/>
          <w:color w:val="3F3F3F"/>
          <w:sz w:val="21"/>
          <w:szCs w:val="21"/>
        </w:rPr>
      </w:pPr>
      <w:r w:rsidRPr="007E29B7">
        <w:rPr>
          <w:rFonts w:ascii="Georgia" w:eastAsia="Times New Roman" w:hAnsi="Georgia" w:cs="Times New Roman"/>
          <w:noProof/>
          <w:color w:val="D9531E"/>
          <w:sz w:val="21"/>
          <w:szCs w:val="21"/>
        </w:rPr>
        <w:drawing>
          <wp:inline distT="0" distB="0" distL="0" distR="0" wp14:anchorId="1994F884" wp14:editId="030E9AED">
            <wp:extent cx="1447800" cy="1447800"/>
            <wp:effectExtent l="0" t="0" r="0" b="0"/>
            <wp:docPr id="4" name="Picture 4" descr="logo: The Kosciuszko Foundation, Incorporated 19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he Kosciuszko Foundation, Incorporated 19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6123E3F" w14:textId="77777777" w:rsidR="007E29B7" w:rsidRPr="007E29B7" w:rsidRDefault="008A028D" w:rsidP="007E29B7">
      <w:pPr>
        <w:shd w:val="clear" w:color="auto" w:fill="152764"/>
        <w:spacing w:after="0" w:line="255" w:lineRule="atLeast"/>
        <w:rPr>
          <w:rFonts w:ascii="Arial" w:eastAsia="Times New Roman" w:hAnsi="Arial" w:cs="Arial"/>
          <w:b/>
          <w:bCs/>
          <w:caps/>
          <w:color w:val="3F3F3F"/>
          <w:sz w:val="21"/>
          <w:szCs w:val="21"/>
        </w:rPr>
      </w:pPr>
      <w:hyperlink r:id="rId7" w:history="1">
        <w:r w:rsidR="007E29B7" w:rsidRPr="007E29B7">
          <w:rPr>
            <w:rFonts w:ascii="Arial" w:eastAsia="Times New Roman" w:hAnsi="Arial" w:cs="Arial"/>
            <w:b/>
            <w:bCs/>
            <w:caps/>
            <w:color w:val="3B6E8F"/>
            <w:sz w:val="21"/>
            <w:szCs w:val="21"/>
            <w:shd w:val="clear" w:color="auto" w:fill="B9C7D4"/>
          </w:rPr>
          <w:t>Sign Up for E-News</w:t>
        </w:r>
      </w:hyperlink>
      <w:r w:rsidR="007E29B7" w:rsidRPr="007E29B7">
        <w:rPr>
          <w:rFonts w:ascii="Arial" w:eastAsia="Times New Roman" w:hAnsi="Arial" w:cs="Arial"/>
          <w:b/>
          <w:bCs/>
          <w:caps/>
          <w:color w:val="3F3F3F"/>
          <w:sz w:val="21"/>
          <w:szCs w:val="21"/>
        </w:rPr>
        <w:t xml:space="preserve"> </w:t>
      </w:r>
      <w:hyperlink r:id="rId8" w:history="1">
        <w:r w:rsidR="007E29B7" w:rsidRPr="007E29B7">
          <w:rPr>
            <w:rFonts w:ascii="Arial" w:eastAsia="Times New Roman" w:hAnsi="Arial" w:cs="Arial"/>
            <w:b/>
            <w:bCs/>
            <w:caps/>
            <w:color w:val="3B6E8F"/>
            <w:sz w:val="21"/>
            <w:szCs w:val="21"/>
            <w:shd w:val="clear" w:color="auto" w:fill="B9C7D4"/>
          </w:rPr>
          <w:t>Become a Member</w:t>
        </w:r>
      </w:hyperlink>
      <w:r w:rsidR="007E29B7" w:rsidRPr="007E29B7">
        <w:rPr>
          <w:rFonts w:ascii="Arial" w:eastAsia="Times New Roman" w:hAnsi="Arial" w:cs="Arial"/>
          <w:b/>
          <w:bCs/>
          <w:caps/>
          <w:color w:val="3F3F3F"/>
          <w:sz w:val="21"/>
          <w:szCs w:val="21"/>
        </w:rPr>
        <w:t xml:space="preserve"> </w:t>
      </w:r>
    </w:p>
    <w:p w14:paraId="44EAD4B2" w14:textId="77777777" w:rsidR="007E29B7" w:rsidRPr="007E29B7" w:rsidRDefault="007E29B7" w:rsidP="007E29B7">
      <w:pPr>
        <w:pBdr>
          <w:bottom w:val="single" w:sz="6" w:space="1" w:color="auto"/>
        </w:pBdr>
        <w:spacing w:after="0"/>
        <w:jc w:val="center"/>
        <w:rPr>
          <w:rFonts w:ascii="Arial" w:eastAsia="Times New Roman" w:hAnsi="Arial" w:cs="Arial"/>
          <w:vanish/>
          <w:sz w:val="16"/>
          <w:szCs w:val="16"/>
        </w:rPr>
      </w:pPr>
      <w:r w:rsidRPr="007E29B7">
        <w:rPr>
          <w:rFonts w:ascii="Arial" w:eastAsia="Times New Roman" w:hAnsi="Arial" w:cs="Arial"/>
          <w:vanish/>
          <w:sz w:val="16"/>
          <w:szCs w:val="16"/>
        </w:rPr>
        <w:t>Top of Form</w:t>
      </w:r>
    </w:p>
    <w:p w14:paraId="7FEE9A62" w14:textId="77777777" w:rsidR="007E29B7" w:rsidRPr="007E29B7" w:rsidRDefault="008A028D" w:rsidP="007E29B7">
      <w:pPr>
        <w:shd w:val="clear" w:color="auto" w:fill="152764"/>
        <w:spacing w:after="0" w:line="255" w:lineRule="atLeast"/>
        <w:rPr>
          <w:rFonts w:ascii="Arial" w:eastAsia="Times New Roman" w:hAnsi="Arial" w:cs="Arial"/>
          <w:color w:val="3F3F3F"/>
          <w:sz w:val="17"/>
          <w:szCs w:val="17"/>
        </w:rPr>
      </w:pPr>
      <w:r>
        <w:rPr>
          <w:rFonts w:ascii="Arial" w:eastAsia="Times New Roman" w:hAnsi="Arial" w:cs="Arial"/>
          <w:color w:val="3F3F3F"/>
          <w:sz w:val="17"/>
          <w:szCs w:val="17"/>
        </w:rPr>
        <w:pict w14:anchorId="625A2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9" o:title=""/>
          </v:shape>
        </w:pict>
      </w:r>
      <w:r>
        <w:rPr>
          <w:rFonts w:ascii="Arial" w:eastAsia="Times New Roman" w:hAnsi="Arial" w:cs="Arial"/>
          <w:color w:val="3F3F3F"/>
          <w:sz w:val="17"/>
          <w:szCs w:val="17"/>
        </w:rPr>
        <w:pict w14:anchorId="37B1E14F">
          <v:shape id="_x0000_i1026" type="#_x0000_t75" style="width:90pt;height:18pt">
            <v:imagedata r:id="rId10" o:title=""/>
          </v:shape>
        </w:pict>
      </w:r>
      <w:r>
        <w:rPr>
          <w:rFonts w:ascii="Arial" w:eastAsia="Times New Roman" w:hAnsi="Arial" w:cs="Arial"/>
          <w:color w:val="3F3F3F"/>
          <w:sz w:val="17"/>
          <w:szCs w:val="17"/>
        </w:rPr>
        <w:pict w14:anchorId="3E1D7807">
          <v:shape id="_x0000_i1027" type="#_x0000_t75" style="width:38pt;height:22pt">
            <v:imagedata r:id="rId11" o:title=""/>
          </v:shape>
        </w:pict>
      </w:r>
    </w:p>
    <w:p w14:paraId="7FA5AD1D" w14:textId="77777777" w:rsidR="007E29B7" w:rsidRPr="007E29B7" w:rsidRDefault="007E29B7" w:rsidP="007E29B7">
      <w:pPr>
        <w:pBdr>
          <w:top w:val="single" w:sz="6" w:space="1" w:color="auto"/>
        </w:pBdr>
        <w:spacing w:after="0"/>
        <w:jc w:val="center"/>
        <w:rPr>
          <w:rFonts w:ascii="Arial" w:eastAsia="Times New Roman" w:hAnsi="Arial" w:cs="Arial"/>
          <w:vanish/>
          <w:sz w:val="16"/>
          <w:szCs w:val="16"/>
        </w:rPr>
      </w:pPr>
      <w:r w:rsidRPr="007E29B7">
        <w:rPr>
          <w:rFonts w:ascii="Arial" w:eastAsia="Times New Roman" w:hAnsi="Arial" w:cs="Arial"/>
          <w:vanish/>
          <w:sz w:val="16"/>
          <w:szCs w:val="16"/>
        </w:rPr>
        <w:t>Bottom of Form</w:t>
      </w:r>
    </w:p>
    <w:p w14:paraId="11EF3A22" w14:textId="77777777" w:rsidR="007E29B7" w:rsidRDefault="008A028D" w:rsidP="007E29B7">
      <w:pPr>
        <w:shd w:val="clear" w:color="auto" w:fill="152764"/>
        <w:spacing w:after="0" w:line="255" w:lineRule="atLeast"/>
        <w:rPr>
          <w:rFonts w:ascii="Arial" w:eastAsia="Times New Roman" w:hAnsi="Arial" w:cs="Arial"/>
          <w:color w:val="FFFFFF"/>
          <w:sz w:val="18"/>
          <w:szCs w:val="18"/>
        </w:rPr>
      </w:pPr>
      <w:hyperlink r:id="rId12" w:history="1">
        <w:r w:rsidR="007E29B7" w:rsidRPr="007E29B7">
          <w:rPr>
            <w:rFonts w:ascii="Arial" w:eastAsia="Times New Roman" w:hAnsi="Arial" w:cs="Arial"/>
            <w:color w:val="FFFFFF"/>
            <w:sz w:val="18"/>
            <w:szCs w:val="18"/>
            <w:u w:val="single"/>
          </w:rPr>
          <w:t>Contact</w:t>
        </w:r>
      </w:hyperlink>
      <w:r w:rsidR="007E29B7" w:rsidRPr="007E29B7">
        <w:rPr>
          <w:rFonts w:ascii="Arial" w:eastAsia="Times New Roman" w:hAnsi="Arial" w:cs="Arial"/>
          <w:color w:val="FFFFFF"/>
          <w:sz w:val="18"/>
          <w:szCs w:val="18"/>
        </w:rPr>
        <w:t xml:space="preserve">   </w:t>
      </w:r>
      <w:hyperlink r:id="rId13" w:history="1">
        <w:r w:rsidR="007E29B7" w:rsidRPr="007E29B7">
          <w:rPr>
            <w:rFonts w:ascii="Arial" w:eastAsia="Times New Roman" w:hAnsi="Arial" w:cs="Arial"/>
            <w:color w:val="FFFFFF"/>
            <w:sz w:val="18"/>
            <w:szCs w:val="18"/>
            <w:u w:val="single"/>
          </w:rPr>
          <w:t>Site Map</w:t>
        </w:r>
      </w:hyperlink>
      <w:r w:rsidR="007E29B7" w:rsidRPr="007E29B7">
        <w:rPr>
          <w:rFonts w:ascii="Arial" w:eastAsia="Times New Roman" w:hAnsi="Arial" w:cs="Arial"/>
          <w:color w:val="FFFFFF"/>
          <w:sz w:val="18"/>
          <w:szCs w:val="18"/>
        </w:rPr>
        <w:t xml:space="preserve">   </w:t>
      </w:r>
      <w:hyperlink r:id="rId14" w:history="1">
        <w:r w:rsidR="007E29B7" w:rsidRPr="007E29B7">
          <w:rPr>
            <w:rFonts w:ascii="Arial" w:eastAsia="Times New Roman" w:hAnsi="Arial" w:cs="Arial"/>
            <w:color w:val="FFFFFF"/>
            <w:sz w:val="18"/>
            <w:szCs w:val="18"/>
            <w:u w:val="single"/>
          </w:rPr>
          <w:t>Privacy Policy</w:t>
        </w:r>
      </w:hyperlink>
    </w:p>
    <w:p w14:paraId="2195E2ED" w14:textId="77777777" w:rsidR="007E29B7" w:rsidRPr="007E29B7" w:rsidRDefault="007E29B7" w:rsidP="007E29B7">
      <w:pPr>
        <w:shd w:val="clear" w:color="auto" w:fill="152764"/>
        <w:spacing w:after="0" w:line="255" w:lineRule="atLeast"/>
        <w:rPr>
          <w:rFonts w:ascii="Arial" w:eastAsia="Times New Roman" w:hAnsi="Arial" w:cs="Arial"/>
          <w:color w:val="FFFFFF"/>
          <w:sz w:val="18"/>
          <w:szCs w:val="18"/>
        </w:rPr>
      </w:pPr>
    </w:p>
    <w:p w14:paraId="0E2F56E6" w14:textId="77777777" w:rsidR="007E29B7" w:rsidRDefault="007E29B7" w:rsidP="007E29B7">
      <w:r w:rsidRPr="007E29B7">
        <w:rPr>
          <w:rFonts w:ascii="Georgia" w:eastAsia="Times New Roman" w:hAnsi="Georgia" w:cs="Times New Roman"/>
          <w:noProof/>
          <w:color w:val="3F3F3F"/>
          <w:sz w:val="21"/>
          <w:szCs w:val="21"/>
        </w:rPr>
        <w:drawing>
          <wp:inline distT="0" distB="0" distL="0" distR="0" wp14:anchorId="0B9286B4" wp14:editId="0F4658EC">
            <wp:extent cx="9525" cy="9525"/>
            <wp:effectExtent l="0" t="0" r="0" b="0"/>
            <wp:docPr id="5" name="Picture 5" descr="http://www.thekf.org/www-core/icons/spi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kf.org/www-core/icons/spinner.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255CE4" w14:textId="77777777" w:rsidR="007E29B7" w:rsidRPr="007E29B7" w:rsidRDefault="007E29B7" w:rsidP="007E29B7">
      <w:pPr>
        <w:shd w:val="clear" w:color="auto" w:fill="152764"/>
        <w:spacing w:after="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 xml:space="preserve">  </w:t>
      </w:r>
    </w:p>
    <w:p w14:paraId="39697E88" w14:textId="77777777" w:rsidR="007E29B7" w:rsidRPr="007E29B7" w:rsidRDefault="007E29B7" w:rsidP="007E29B7">
      <w:pPr>
        <w:shd w:val="clear" w:color="auto" w:fill="FFFFFF"/>
        <w:spacing w:after="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 xml:space="preserve">  </w:t>
      </w:r>
    </w:p>
    <w:p w14:paraId="1F27E9DF" w14:textId="77777777" w:rsidR="007E29B7" w:rsidRPr="007E29B7" w:rsidRDefault="008A028D" w:rsidP="007E29B7">
      <w:pPr>
        <w:shd w:val="clear" w:color="auto" w:fill="FFFFFF"/>
        <w:spacing w:after="0" w:line="285" w:lineRule="atLeast"/>
        <w:rPr>
          <w:rFonts w:ascii="Arial" w:eastAsia="Times New Roman" w:hAnsi="Arial" w:cs="Arial"/>
          <w:b/>
          <w:bCs/>
          <w:vanish/>
          <w:color w:val="3B6E8F"/>
          <w:sz w:val="21"/>
          <w:szCs w:val="21"/>
        </w:rPr>
      </w:pPr>
      <w:hyperlink r:id="rId16" w:history="1">
        <w:r w:rsidR="007E29B7" w:rsidRPr="007E29B7">
          <w:rPr>
            <w:rFonts w:ascii="Arial" w:eastAsia="Times New Roman" w:hAnsi="Arial" w:cs="Arial"/>
            <w:b/>
            <w:bCs/>
            <w:vanish/>
            <w:color w:val="D9531E"/>
            <w:sz w:val="21"/>
            <w:szCs w:val="21"/>
          </w:rPr>
          <w:t>About Us</w:t>
        </w:r>
      </w:hyperlink>
      <w:hyperlink r:id="rId17" w:history="1">
        <w:r w:rsidR="007E29B7" w:rsidRPr="007E29B7">
          <w:rPr>
            <w:rFonts w:ascii="Arial" w:eastAsia="Times New Roman" w:hAnsi="Arial" w:cs="Arial"/>
            <w:b/>
            <w:bCs/>
            <w:vanish/>
            <w:color w:val="D9531E"/>
            <w:sz w:val="21"/>
            <w:szCs w:val="21"/>
          </w:rPr>
          <w:t>Mission &amp; History</w:t>
        </w:r>
      </w:hyperlink>
      <w:hyperlink r:id="rId18" w:history="1">
        <w:r w:rsidR="007E29B7" w:rsidRPr="007E29B7">
          <w:rPr>
            <w:rFonts w:ascii="Arial" w:eastAsia="Times New Roman" w:hAnsi="Arial" w:cs="Arial"/>
            <w:b/>
            <w:bCs/>
            <w:vanish/>
            <w:color w:val="D9531E"/>
            <w:sz w:val="21"/>
            <w:szCs w:val="21"/>
          </w:rPr>
          <w:t>Board of Trustees</w:t>
        </w:r>
      </w:hyperlink>
      <w:hyperlink r:id="rId19" w:history="1">
        <w:r w:rsidR="007E29B7" w:rsidRPr="007E29B7">
          <w:rPr>
            <w:rFonts w:ascii="Arial" w:eastAsia="Times New Roman" w:hAnsi="Arial" w:cs="Arial"/>
            <w:b/>
            <w:bCs/>
            <w:vanish/>
            <w:color w:val="D9531E"/>
            <w:sz w:val="21"/>
            <w:szCs w:val="21"/>
          </w:rPr>
          <w:t>Staff</w:t>
        </w:r>
      </w:hyperlink>
      <w:hyperlink r:id="rId20" w:history="1">
        <w:r w:rsidR="007E29B7" w:rsidRPr="007E29B7">
          <w:rPr>
            <w:rFonts w:ascii="Arial" w:eastAsia="Times New Roman" w:hAnsi="Arial" w:cs="Arial"/>
            <w:b/>
            <w:bCs/>
            <w:vanish/>
            <w:color w:val="D9531E"/>
            <w:sz w:val="21"/>
            <w:szCs w:val="21"/>
          </w:rPr>
          <w:t>Contact Us</w:t>
        </w:r>
      </w:hyperlink>
      <w:hyperlink r:id="rId21" w:history="1">
        <w:r w:rsidR="007E29B7" w:rsidRPr="007E29B7">
          <w:rPr>
            <w:rFonts w:ascii="Arial" w:eastAsia="Times New Roman" w:hAnsi="Arial" w:cs="Arial"/>
            <w:b/>
            <w:bCs/>
            <w:vanish/>
            <w:color w:val="D9531E"/>
            <w:sz w:val="21"/>
            <w:szCs w:val="21"/>
          </w:rPr>
          <w:t>Chapters</w:t>
        </w:r>
      </w:hyperlink>
      <w:hyperlink r:id="rId22" w:history="1">
        <w:r w:rsidR="007E29B7" w:rsidRPr="007E29B7">
          <w:rPr>
            <w:rFonts w:ascii="Arial" w:eastAsia="Times New Roman" w:hAnsi="Arial" w:cs="Arial"/>
            <w:b/>
            <w:bCs/>
            <w:vanish/>
            <w:color w:val="D9531E"/>
            <w:sz w:val="21"/>
            <w:szCs w:val="21"/>
          </w:rPr>
          <w:t>Kosciuszko Foundation House</w:t>
        </w:r>
      </w:hyperlink>
      <w:hyperlink r:id="rId23" w:history="1">
        <w:r w:rsidR="007E29B7" w:rsidRPr="007E29B7">
          <w:rPr>
            <w:rFonts w:ascii="Arial" w:eastAsia="Times New Roman" w:hAnsi="Arial" w:cs="Arial"/>
            <w:b/>
            <w:bCs/>
            <w:vanish/>
            <w:color w:val="D9531E"/>
            <w:sz w:val="21"/>
            <w:szCs w:val="21"/>
          </w:rPr>
          <w:t>Press Room</w:t>
        </w:r>
      </w:hyperlink>
      <w:hyperlink r:id="rId24" w:history="1">
        <w:r w:rsidR="007E29B7" w:rsidRPr="007E29B7">
          <w:rPr>
            <w:rFonts w:ascii="Arial" w:eastAsia="Times New Roman" w:hAnsi="Arial" w:cs="Arial"/>
            <w:b/>
            <w:bCs/>
            <w:vanish/>
            <w:color w:val="D9531E"/>
            <w:sz w:val="21"/>
            <w:szCs w:val="21"/>
          </w:rPr>
          <w:t>Annual Reports &amp; Newsletters</w:t>
        </w:r>
      </w:hyperlink>
      <w:hyperlink r:id="rId25" w:history="1">
        <w:r w:rsidR="007E29B7" w:rsidRPr="007E29B7">
          <w:rPr>
            <w:rFonts w:ascii="Arial" w:eastAsia="Times New Roman" w:hAnsi="Arial" w:cs="Arial"/>
            <w:b/>
            <w:bCs/>
            <w:vanish/>
            <w:color w:val="D9531E"/>
            <w:sz w:val="21"/>
            <w:szCs w:val="21"/>
          </w:rPr>
          <w:t xml:space="preserve">National Advisory Council </w:t>
        </w:r>
      </w:hyperlink>
      <w:hyperlink r:id="rId26" w:history="1">
        <w:r w:rsidR="007E29B7" w:rsidRPr="007E29B7">
          <w:rPr>
            <w:rFonts w:ascii="Arial" w:eastAsia="Times New Roman" w:hAnsi="Arial" w:cs="Arial"/>
            <w:b/>
            <w:bCs/>
            <w:vanish/>
            <w:color w:val="D9531E"/>
            <w:sz w:val="21"/>
            <w:szCs w:val="21"/>
          </w:rPr>
          <w:t>The Pro Arte League</w:t>
        </w:r>
      </w:hyperlink>
      <w:hyperlink r:id="rId27" w:history="1">
        <w:r w:rsidR="007E29B7" w:rsidRPr="007E29B7">
          <w:rPr>
            <w:rFonts w:ascii="Arial" w:eastAsia="Times New Roman" w:hAnsi="Arial" w:cs="Arial"/>
            <w:b/>
            <w:bCs/>
            <w:vanish/>
            <w:color w:val="D9531E"/>
            <w:sz w:val="21"/>
            <w:szCs w:val="21"/>
          </w:rPr>
          <w:t>Who was Kosciuszko?</w:t>
        </w:r>
      </w:hyperlink>
      <w:hyperlink r:id="rId28" w:history="1">
        <w:r w:rsidR="007E29B7" w:rsidRPr="007E29B7">
          <w:rPr>
            <w:rFonts w:ascii="Arial" w:eastAsia="Times New Roman" w:hAnsi="Arial" w:cs="Arial"/>
            <w:b/>
            <w:bCs/>
            <w:vanish/>
            <w:color w:val="D9531E"/>
            <w:sz w:val="21"/>
            <w:szCs w:val="21"/>
          </w:rPr>
          <w:t>Buy Reproductions</w:t>
        </w:r>
      </w:hyperlink>
      <w:hyperlink r:id="rId29" w:history="1">
        <w:r w:rsidR="007E29B7" w:rsidRPr="007E29B7">
          <w:rPr>
            <w:rFonts w:ascii="Arial" w:eastAsia="Times New Roman" w:hAnsi="Arial" w:cs="Arial"/>
            <w:b/>
            <w:bCs/>
            <w:vanish/>
            <w:color w:val="D9531E"/>
            <w:sz w:val="21"/>
            <w:szCs w:val="21"/>
          </w:rPr>
          <w:t>KF Partners</w:t>
        </w:r>
      </w:hyperlink>
    </w:p>
    <w:p w14:paraId="5943C7E8" w14:textId="77777777" w:rsidR="007E29B7" w:rsidRPr="007E29B7" w:rsidRDefault="007E29B7" w:rsidP="007E29B7">
      <w:pPr>
        <w:shd w:val="clear" w:color="auto" w:fill="D9531E"/>
        <w:spacing w:after="180" w:line="255" w:lineRule="atLeast"/>
        <w:outlineLvl w:val="0"/>
        <w:rPr>
          <w:rFonts w:ascii="Georgia" w:eastAsia="Times New Roman" w:hAnsi="Georgia" w:cs="Times New Roman"/>
          <w:b/>
          <w:bCs/>
          <w:caps/>
          <w:color w:val="FFFFFF"/>
          <w:kern w:val="36"/>
          <w:szCs w:val="24"/>
        </w:rPr>
      </w:pPr>
      <w:r w:rsidRPr="007E29B7">
        <w:rPr>
          <w:rFonts w:ascii="Georgia" w:eastAsia="Times New Roman" w:hAnsi="Georgia" w:cs="Times New Roman"/>
          <w:b/>
          <w:bCs/>
          <w:caps/>
          <w:color w:val="FFFFFF"/>
          <w:kern w:val="36"/>
          <w:szCs w:val="24"/>
        </w:rPr>
        <w:t>James and Wanda Trefil Science Scholarship</w:t>
      </w:r>
    </w:p>
    <w:p w14:paraId="1858FC74" w14:textId="77777777" w:rsidR="007E29B7" w:rsidRPr="007E29B7" w:rsidRDefault="007E29B7" w:rsidP="007E29B7">
      <w:pPr>
        <w:shd w:val="clear" w:color="auto" w:fill="FFFFFF"/>
        <w:spacing w:after="60" w:line="255" w:lineRule="atLeast"/>
        <w:outlineLvl w:val="2"/>
        <w:rPr>
          <w:rFonts w:ascii="Georgia" w:eastAsia="Times New Roman" w:hAnsi="Georgia" w:cs="Times New Roman"/>
          <w:b/>
          <w:bCs/>
          <w:caps/>
          <w:color w:val="3F3F3F"/>
          <w:sz w:val="21"/>
          <w:szCs w:val="21"/>
        </w:rPr>
      </w:pPr>
      <w:r w:rsidRPr="007E29B7">
        <w:rPr>
          <w:rFonts w:ascii="Georgia" w:eastAsia="Times New Roman" w:hAnsi="Georgia" w:cs="Times New Roman"/>
          <w:b/>
          <w:bCs/>
          <w:caps/>
          <w:color w:val="3F3F3F"/>
          <w:sz w:val="21"/>
          <w:szCs w:val="21"/>
        </w:rPr>
        <w:t>PROGRAM DESCRIPTION</w:t>
      </w:r>
    </w:p>
    <w:p w14:paraId="28D9BA92"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The Drs. James and Wanda Trefil Science Scholarship provides funding of $5,000 to a qualified undergraduate student for full-time undergraduate studies at an accredited college or university in the United States. The scholarship will be awarded for academic year </w:t>
      </w:r>
      <w:r w:rsidRPr="007E29B7">
        <w:rPr>
          <w:rFonts w:ascii="Georgia" w:eastAsia="Times New Roman" w:hAnsi="Georgia" w:cs="Times New Roman"/>
          <w:b/>
          <w:bCs/>
          <w:color w:val="3F3F3F"/>
          <w:sz w:val="21"/>
          <w:szCs w:val="21"/>
        </w:rPr>
        <w:t>September 2016 - May 2017</w:t>
      </w:r>
      <w:r w:rsidRPr="007E29B7">
        <w:rPr>
          <w:rFonts w:ascii="Georgia" w:eastAsia="Times New Roman" w:hAnsi="Georgia" w:cs="Times New Roman"/>
          <w:color w:val="3F3F3F"/>
          <w:sz w:val="21"/>
          <w:szCs w:val="21"/>
        </w:rPr>
        <w:t>.  The selection of the scholarship winner is made on a competitive basis by the Kosciuszko Foundation.</w:t>
      </w:r>
    </w:p>
    <w:p w14:paraId="43D73101" w14:textId="77777777" w:rsidR="007E29B7" w:rsidRPr="007E29B7" w:rsidRDefault="007E29B7" w:rsidP="007E29B7">
      <w:pPr>
        <w:shd w:val="clear" w:color="auto" w:fill="FFFFFF"/>
        <w:spacing w:after="60" w:line="255" w:lineRule="atLeast"/>
        <w:outlineLvl w:val="2"/>
        <w:rPr>
          <w:rFonts w:ascii="Georgia" w:eastAsia="Times New Roman" w:hAnsi="Georgia" w:cs="Times New Roman"/>
          <w:b/>
          <w:bCs/>
          <w:caps/>
          <w:color w:val="3F3F3F"/>
          <w:sz w:val="21"/>
          <w:szCs w:val="21"/>
        </w:rPr>
      </w:pPr>
      <w:r w:rsidRPr="007E29B7">
        <w:rPr>
          <w:rFonts w:ascii="Georgia" w:eastAsia="Times New Roman" w:hAnsi="Georgia" w:cs="Times New Roman"/>
          <w:b/>
          <w:bCs/>
          <w:caps/>
          <w:color w:val="3F3F3F"/>
          <w:sz w:val="21"/>
          <w:szCs w:val="21"/>
        </w:rPr>
        <w:t>ELIGIBILITY</w:t>
      </w:r>
    </w:p>
    <w:p w14:paraId="317FD585"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United States citizens of Polish descent and Polish citizens with permanent residency status in the US who have a minimum GPA of 3.5 and who shows exceptional promise in the natural sciences.  Applicants may be high school seniors, undergraduate freshmen, sophomores and juniors. Only one member per immediate family may receive a tuition scholarship during any given academic year.  </w:t>
      </w:r>
      <w:r w:rsidRPr="007E29B7">
        <w:rPr>
          <w:rFonts w:ascii="Georgia" w:eastAsia="Times New Roman" w:hAnsi="Georgia" w:cs="Times New Roman"/>
          <w:i/>
          <w:iCs/>
          <w:color w:val="3F3F3F"/>
          <w:szCs w:val="24"/>
        </w:rPr>
        <w:t>This scholarship is non-renewable.</w:t>
      </w:r>
    </w:p>
    <w:p w14:paraId="102F2736" w14:textId="77777777" w:rsidR="007E29B7" w:rsidRPr="007E29B7" w:rsidRDefault="007E29B7" w:rsidP="007E29B7">
      <w:pPr>
        <w:shd w:val="clear" w:color="auto" w:fill="FFFFFF"/>
        <w:spacing w:after="60" w:line="255" w:lineRule="atLeast"/>
        <w:outlineLvl w:val="2"/>
        <w:rPr>
          <w:rFonts w:ascii="Georgia" w:eastAsia="Times New Roman" w:hAnsi="Georgia" w:cs="Times New Roman"/>
          <w:b/>
          <w:bCs/>
          <w:caps/>
          <w:color w:val="3F3F3F"/>
          <w:sz w:val="21"/>
          <w:szCs w:val="21"/>
        </w:rPr>
      </w:pPr>
      <w:r w:rsidRPr="007E29B7">
        <w:rPr>
          <w:rFonts w:ascii="Georgia" w:eastAsia="Times New Roman" w:hAnsi="Georgia" w:cs="Times New Roman"/>
          <w:b/>
          <w:bCs/>
          <w:caps/>
          <w:color w:val="3F3F3F"/>
          <w:sz w:val="21"/>
          <w:szCs w:val="21"/>
        </w:rPr>
        <w:t>SELECTION CRITERIA</w:t>
      </w:r>
    </w:p>
    <w:p w14:paraId="7BFFF890"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Selection is based on academic excellence, the applicant's academic achievements, interests, motivation, interest in Polish subjects and involvement in the Polish American community. Financial need is taken into consideration.</w:t>
      </w:r>
    </w:p>
    <w:p w14:paraId="25EFA420" w14:textId="77777777" w:rsidR="007E29B7" w:rsidRPr="007E29B7" w:rsidRDefault="007E29B7" w:rsidP="007E29B7">
      <w:pPr>
        <w:shd w:val="clear" w:color="auto" w:fill="FFFFFF"/>
        <w:spacing w:after="60" w:line="255" w:lineRule="atLeast"/>
        <w:outlineLvl w:val="2"/>
        <w:rPr>
          <w:rFonts w:ascii="Georgia" w:eastAsia="Times New Roman" w:hAnsi="Georgia" w:cs="Times New Roman"/>
          <w:b/>
          <w:bCs/>
          <w:caps/>
          <w:color w:val="3F3F3F"/>
          <w:sz w:val="21"/>
          <w:szCs w:val="21"/>
        </w:rPr>
      </w:pPr>
      <w:r w:rsidRPr="007E29B7">
        <w:rPr>
          <w:rFonts w:ascii="Georgia" w:eastAsia="Times New Roman" w:hAnsi="Georgia" w:cs="Times New Roman"/>
          <w:b/>
          <w:bCs/>
          <w:caps/>
          <w:color w:val="3F3F3F"/>
          <w:sz w:val="21"/>
          <w:szCs w:val="21"/>
        </w:rPr>
        <w:t>APPLICATION PROCEDURE</w:t>
      </w:r>
    </w:p>
    <w:p w14:paraId="7578242E"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A complete application includes the following materials:  </w:t>
      </w:r>
    </w:p>
    <w:p w14:paraId="1D1100A2"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A - Completed Scholarship Application forms;</w:t>
      </w:r>
    </w:p>
    <w:p w14:paraId="30520D83"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B - Statement of Purpose;</w:t>
      </w:r>
    </w:p>
    <w:p w14:paraId="56DD1914"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C - Official Transcripts;</w:t>
      </w:r>
    </w:p>
    <w:p w14:paraId="7B1800D5"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D - Two confidential Letters of Reference;</w:t>
      </w:r>
    </w:p>
    <w:p w14:paraId="62E4F326"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E - Letter of Acceptance/Admission (for incoming freshmen);</w:t>
      </w:r>
    </w:p>
    <w:p w14:paraId="0450D7BE"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F - Proof of Polish Ancestry;</w:t>
      </w:r>
    </w:p>
    <w:p w14:paraId="2C714CD2"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G - Passport-size photo;</w:t>
      </w:r>
    </w:p>
    <w:p w14:paraId="119CE1FE" w14:textId="77777777" w:rsidR="007E29B7" w:rsidRPr="007E29B7" w:rsidRDefault="007E29B7" w:rsidP="007E29B7">
      <w:pPr>
        <w:numPr>
          <w:ilvl w:val="0"/>
          <w:numId w:val="5"/>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H - $35 non-refundable application fee.</w:t>
      </w:r>
    </w:p>
    <w:p w14:paraId="4A968E9C"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p>
    <w:p w14:paraId="0CE9DF80"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Notes:</w:t>
      </w:r>
    </w:p>
    <w:p w14:paraId="032FE967"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 </w:t>
      </w:r>
      <w:r w:rsidRPr="007E29B7">
        <w:rPr>
          <w:rFonts w:ascii="Georgia" w:eastAsia="Times New Roman" w:hAnsi="Georgia" w:cs="Times New Roman"/>
          <w:b/>
          <w:bCs/>
          <w:color w:val="3F3F3F"/>
          <w:sz w:val="21"/>
          <w:szCs w:val="21"/>
        </w:rPr>
        <w:t>A</w:t>
      </w:r>
      <w:r w:rsidRPr="007E29B7">
        <w:rPr>
          <w:rFonts w:ascii="Georgia" w:eastAsia="Times New Roman" w:hAnsi="Georgia" w:cs="Times New Roman"/>
          <w:color w:val="3F3F3F"/>
          <w:sz w:val="21"/>
          <w:szCs w:val="21"/>
        </w:rPr>
        <w:t> - To review the application, click </w:t>
      </w:r>
      <w:hyperlink r:id="rId30" w:history="1">
        <w:r w:rsidRPr="007E29B7">
          <w:rPr>
            <w:rFonts w:ascii="Georgia" w:eastAsia="Times New Roman" w:hAnsi="Georgia" w:cs="Times New Roman"/>
            <w:color w:val="D9531E"/>
            <w:sz w:val="21"/>
            <w:szCs w:val="21"/>
          </w:rPr>
          <w:t>here</w:t>
        </w:r>
      </w:hyperlink>
      <w:r w:rsidRPr="007E29B7">
        <w:rPr>
          <w:rFonts w:ascii="Georgia" w:eastAsia="Times New Roman" w:hAnsi="Georgia" w:cs="Times New Roman"/>
          <w:color w:val="3F3F3F"/>
          <w:sz w:val="21"/>
          <w:szCs w:val="21"/>
        </w:rPr>
        <w:t>. Prepare supporting materials (items B-essay, F-proof of Polish ancestry, G-photo, and the financial information form) prior to completing the on-line application form. Follow all file naming conventions posted.  Complete the  scholarship application form by scrolling down to the click here to apply bottom at the bottom of this page. Submit your application fee with the checklist to the Kosciuszko Foundation. </w:t>
      </w:r>
    </w:p>
    <w:p w14:paraId="6019B4DC"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B</w:t>
      </w:r>
      <w:r w:rsidRPr="007E29B7">
        <w:rPr>
          <w:rFonts w:ascii="Georgia" w:eastAsia="Times New Roman" w:hAnsi="Georgia" w:cs="Times New Roman"/>
          <w:color w:val="3F3F3F"/>
          <w:sz w:val="21"/>
          <w:szCs w:val="21"/>
        </w:rPr>
        <w:t> - In the Statement of Purpose discuss your major, specialization and academic goals.  A minimum of three pages, double spaced.  Include your full name, "Science17" and page numbers on the upper right hand corner of each page of your statement.  Save your file as "Science17-essay-lastname-first name" and upload it to the on-line application form. </w:t>
      </w:r>
    </w:p>
    <w:p w14:paraId="553C4EB7"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C</w:t>
      </w:r>
      <w:r w:rsidRPr="007E29B7">
        <w:rPr>
          <w:rFonts w:ascii="Georgia" w:eastAsia="Times New Roman" w:hAnsi="Georgia" w:cs="Times New Roman"/>
          <w:color w:val="3F3F3F"/>
          <w:sz w:val="21"/>
          <w:szCs w:val="21"/>
        </w:rPr>
        <w:t> -Submit official transcripts for the last three full years of academic work through Summer 2015; Submit official transcripts via US postal service.  Please see below for address.</w:t>
      </w:r>
    </w:p>
    <w:p w14:paraId="05A49774"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D</w:t>
      </w:r>
      <w:r w:rsidRPr="007E29B7">
        <w:rPr>
          <w:rFonts w:ascii="Georgia" w:eastAsia="Times New Roman" w:hAnsi="Georgia" w:cs="Times New Roman"/>
          <w:color w:val="3F3F3F"/>
          <w:sz w:val="21"/>
          <w:szCs w:val="21"/>
        </w:rPr>
        <w:t>- Submit two confidential letters of academic reference from professors / teachers. Letters should be written on school/university letterhead and may be sent directly to the Kosciuszko Foundation;</w:t>
      </w:r>
    </w:p>
    <w:p w14:paraId="1652EFDF"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E</w:t>
      </w:r>
      <w:r w:rsidRPr="007E29B7">
        <w:rPr>
          <w:rFonts w:ascii="Georgia" w:eastAsia="Times New Roman" w:hAnsi="Georgia" w:cs="Times New Roman"/>
          <w:color w:val="3F3F3F"/>
          <w:sz w:val="21"/>
          <w:szCs w:val="21"/>
        </w:rPr>
        <w:t> - Graduating high school seniors: submit a copy of your letter of acceptance to college.  Letters may be submitted via US postal service or e-mail to Addy@thekf.org through May 15th;</w:t>
      </w:r>
    </w:p>
    <w:p w14:paraId="06C8F05E"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F</w:t>
      </w:r>
      <w:r w:rsidRPr="007E29B7">
        <w:rPr>
          <w:rFonts w:ascii="Georgia" w:eastAsia="Times New Roman" w:hAnsi="Georgia" w:cs="Times New Roman"/>
          <w:color w:val="3F3F3F"/>
          <w:sz w:val="21"/>
          <w:szCs w:val="21"/>
        </w:rPr>
        <w:t> - Submit proof of Polish ancestry.  Upload supporting documents such as birth certificates, passports, naturalization papers and other official documents to show your lineage to the ancestor who was born in Poland.  Highlight relevant names in supporting documents.  If documentation is not available, a letter from a prominent member of the community verifying your Polish ancestry will be accepted. Letters from relatives are </w:t>
      </w:r>
      <w:r w:rsidRPr="007E29B7">
        <w:rPr>
          <w:rFonts w:ascii="Georgia" w:eastAsia="Times New Roman" w:hAnsi="Georgia" w:cs="Times New Roman"/>
          <w:i/>
          <w:iCs/>
          <w:color w:val="3F3F3F"/>
          <w:szCs w:val="24"/>
        </w:rPr>
        <w:t>not</w:t>
      </w:r>
      <w:r w:rsidRPr="007E29B7">
        <w:rPr>
          <w:rFonts w:ascii="Georgia" w:eastAsia="Times New Roman" w:hAnsi="Georgia" w:cs="Times New Roman"/>
          <w:color w:val="3F3F3F"/>
          <w:sz w:val="21"/>
          <w:szCs w:val="21"/>
        </w:rPr>
        <w:t> accepted;</w:t>
      </w:r>
    </w:p>
    <w:p w14:paraId="65B9FC05"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G</w:t>
      </w:r>
      <w:r w:rsidRPr="007E29B7">
        <w:rPr>
          <w:rFonts w:ascii="Georgia" w:eastAsia="Times New Roman" w:hAnsi="Georgia" w:cs="Times New Roman"/>
          <w:color w:val="3F3F3F"/>
          <w:sz w:val="21"/>
          <w:szCs w:val="21"/>
        </w:rPr>
        <w:t> - Submit a passport-type photo of yourself (full-face) which is suitable for publication in the Kosciuszko Foundation's Newsletter. Electronic photos may be uploaded to the on-line application.  Save file as "Science17-photo-lastname-firstname"</w:t>
      </w:r>
    </w:p>
    <w:p w14:paraId="2B063CA9" w14:textId="77777777" w:rsidR="007E29B7" w:rsidRPr="007E29B7" w:rsidRDefault="007E29B7" w:rsidP="007E29B7">
      <w:pPr>
        <w:numPr>
          <w:ilvl w:val="0"/>
          <w:numId w:val="6"/>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H</w:t>
      </w:r>
      <w:r w:rsidRPr="007E29B7">
        <w:rPr>
          <w:rFonts w:ascii="Georgia" w:eastAsia="Times New Roman" w:hAnsi="Georgia" w:cs="Times New Roman"/>
          <w:color w:val="3F3F3F"/>
          <w:sz w:val="21"/>
          <w:szCs w:val="21"/>
        </w:rPr>
        <w:t> - Submit $35 non-refundable application fee together with the </w:t>
      </w:r>
      <w:hyperlink r:id="rId31" w:history="1">
        <w:r w:rsidRPr="007E29B7">
          <w:rPr>
            <w:rFonts w:ascii="Georgia" w:eastAsia="Times New Roman" w:hAnsi="Georgia" w:cs="Times New Roman"/>
            <w:color w:val="D9531E"/>
            <w:sz w:val="21"/>
            <w:szCs w:val="21"/>
          </w:rPr>
          <w:t>Checklist</w:t>
        </w:r>
      </w:hyperlink>
      <w:r w:rsidRPr="007E29B7">
        <w:rPr>
          <w:rFonts w:ascii="Georgia" w:eastAsia="Times New Roman" w:hAnsi="Georgia" w:cs="Times New Roman"/>
          <w:color w:val="3F3F3F"/>
          <w:sz w:val="21"/>
          <w:szCs w:val="21"/>
        </w:rPr>
        <w:t> to the KF.  Please make your check or money order payable to the Kosciuszko Foundation.</w:t>
      </w:r>
    </w:p>
    <w:p w14:paraId="2951E800"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Additional notes:</w:t>
      </w:r>
    </w:p>
    <w:p w14:paraId="463E2237" w14:textId="77777777" w:rsidR="007E29B7" w:rsidRPr="007E29B7" w:rsidRDefault="007E29B7" w:rsidP="007E29B7">
      <w:pPr>
        <w:numPr>
          <w:ilvl w:val="0"/>
          <w:numId w:val="7"/>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The KF </w:t>
      </w:r>
      <w:r w:rsidRPr="007E29B7">
        <w:rPr>
          <w:rFonts w:ascii="Georgia" w:eastAsia="Times New Roman" w:hAnsi="Georgia" w:cs="Times New Roman"/>
          <w:b/>
          <w:bCs/>
          <w:color w:val="3F3F3F"/>
          <w:sz w:val="21"/>
          <w:szCs w:val="21"/>
        </w:rPr>
        <w:t>cannot</w:t>
      </w:r>
      <w:r w:rsidRPr="007E29B7">
        <w:rPr>
          <w:rFonts w:ascii="Georgia" w:eastAsia="Times New Roman" w:hAnsi="Georgia" w:cs="Times New Roman"/>
          <w:color w:val="3F3F3F"/>
          <w:sz w:val="21"/>
          <w:szCs w:val="21"/>
        </w:rPr>
        <w:t> confirm receipt of materials by phone.</w:t>
      </w:r>
    </w:p>
    <w:p w14:paraId="58B36621" w14:textId="77777777" w:rsidR="007E29B7" w:rsidRPr="007E29B7" w:rsidRDefault="007E29B7" w:rsidP="007E29B7">
      <w:pPr>
        <w:numPr>
          <w:ilvl w:val="0"/>
          <w:numId w:val="7"/>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Do </w:t>
      </w:r>
      <w:r w:rsidRPr="007E29B7">
        <w:rPr>
          <w:rFonts w:ascii="Georgia" w:eastAsia="Times New Roman" w:hAnsi="Georgia" w:cs="Times New Roman"/>
          <w:b/>
          <w:bCs/>
          <w:color w:val="3F3F3F"/>
          <w:sz w:val="21"/>
          <w:szCs w:val="21"/>
        </w:rPr>
        <w:t>not</w:t>
      </w:r>
      <w:r w:rsidRPr="007E29B7">
        <w:rPr>
          <w:rFonts w:ascii="Georgia" w:eastAsia="Times New Roman" w:hAnsi="Georgia" w:cs="Times New Roman"/>
          <w:color w:val="3F3F3F"/>
          <w:sz w:val="21"/>
          <w:szCs w:val="21"/>
        </w:rPr>
        <w:t> staple check to Checklist.</w:t>
      </w:r>
    </w:p>
    <w:p w14:paraId="7561EB22"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Submit materials to:</w:t>
      </w:r>
    </w:p>
    <w:p w14:paraId="48866DD0"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i/>
          <w:iCs/>
          <w:color w:val="3F3F3F"/>
          <w:szCs w:val="24"/>
        </w:rPr>
        <w:t>Addy Tymczyszyn</w:t>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Cs w:val="24"/>
        </w:rPr>
        <w:t>Kosciuszko Foundation, Inc.</w:t>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Cs w:val="24"/>
        </w:rPr>
        <w:t>15 East 65th Street</w:t>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Cs w:val="24"/>
        </w:rPr>
        <w:t>New York, NY 10065</w:t>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Cs w:val="24"/>
        </w:rPr>
        <w:t>Tel. (212) 734-2130 ext. 210</w:t>
      </w:r>
      <w:r w:rsidRPr="007E29B7">
        <w:rPr>
          <w:rFonts w:ascii="Georgia" w:eastAsia="Times New Roman" w:hAnsi="Georgia" w:cs="Times New Roman"/>
          <w:i/>
          <w:iCs/>
          <w:color w:val="3F3F3F"/>
          <w:sz w:val="21"/>
          <w:szCs w:val="21"/>
        </w:rPr>
        <w:br/>
      </w:r>
      <w:r w:rsidRPr="007E29B7">
        <w:rPr>
          <w:rFonts w:ascii="Georgia" w:eastAsia="Times New Roman" w:hAnsi="Georgia" w:cs="Times New Roman"/>
          <w:i/>
          <w:iCs/>
          <w:color w:val="3F3F3F"/>
          <w:sz w:val="21"/>
          <w:szCs w:val="21"/>
        </w:rPr>
        <w:br/>
      </w:r>
      <w:r w:rsidRPr="007E29B7">
        <w:rPr>
          <w:rFonts w:ascii="Georgia" w:eastAsia="Times New Roman" w:hAnsi="Georgia" w:cs="Times New Roman"/>
          <w:b/>
          <w:bCs/>
          <w:i/>
          <w:iCs/>
          <w:color w:val="3F3F3F"/>
          <w:sz w:val="21"/>
          <w:szCs w:val="21"/>
        </w:rPr>
        <w:t>Deadline Dates:</w:t>
      </w:r>
      <w:r w:rsidRPr="007E29B7">
        <w:rPr>
          <w:rFonts w:ascii="Georgia" w:eastAsia="Times New Roman" w:hAnsi="Georgia" w:cs="Times New Roman"/>
          <w:color w:val="3F3F3F"/>
          <w:sz w:val="21"/>
          <w:szCs w:val="21"/>
        </w:rPr>
        <w:t> </w:t>
      </w:r>
    </w:p>
    <w:p w14:paraId="682FA525"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r w:rsidRPr="007E29B7">
        <w:rPr>
          <w:rFonts w:ascii="Georgia" w:eastAsia="Times New Roman" w:hAnsi="Georgia" w:cs="Times New Roman"/>
          <w:b/>
          <w:bCs/>
          <w:i/>
          <w:iCs/>
          <w:color w:val="3F3F3F"/>
          <w:sz w:val="21"/>
          <w:szCs w:val="21"/>
        </w:rPr>
        <w:lastRenderedPageBreak/>
        <w:t>March 1, 2016</w:t>
      </w:r>
      <w:r w:rsidRPr="007E29B7">
        <w:rPr>
          <w:rFonts w:ascii="Georgia" w:eastAsia="Times New Roman" w:hAnsi="Georgia" w:cs="Times New Roman"/>
          <w:i/>
          <w:iCs/>
          <w:color w:val="3F3F3F"/>
          <w:szCs w:val="24"/>
        </w:rPr>
        <w:t> - Application, Financial Information Form, Statement of Purpose,  photo, transcripts, letters of recommendation, proof of Polish descent and $35 non-refundable application fee with checklist.</w:t>
      </w:r>
    </w:p>
    <w:p w14:paraId="06DF5B74"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p>
    <w:p w14:paraId="41C430E8"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r w:rsidRPr="007E29B7">
        <w:rPr>
          <w:rFonts w:ascii="Georgia" w:eastAsia="Times New Roman" w:hAnsi="Georgia" w:cs="Times New Roman"/>
          <w:b/>
          <w:bCs/>
          <w:i/>
          <w:iCs/>
          <w:color w:val="3F3F3F"/>
          <w:sz w:val="21"/>
          <w:szCs w:val="21"/>
        </w:rPr>
        <w:t>May 15, 2016</w:t>
      </w:r>
      <w:r w:rsidRPr="007E29B7">
        <w:rPr>
          <w:rFonts w:ascii="Georgia" w:eastAsia="Times New Roman" w:hAnsi="Georgia" w:cs="Times New Roman"/>
          <w:i/>
          <w:iCs/>
          <w:color w:val="3F3F3F"/>
          <w:szCs w:val="24"/>
        </w:rPr>
        <w:t> - copy of your college/university Letter of Acceptance.</w:t>
      </w:r>
    </w:p>
    <w:p w14:paraId="1E94FDDD"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p>
    <w:p w14:paraId="54DBC8FF"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r w:rsidRPr="007E29B7">
        <w:rPr>
          <w:rFonts w:ascii="Georgia" w:eastAsia="Times New Roman" w:hAnsi="Georgia" w:cs="Times New Roman"/>
          <w:b/>
          <w:bCs/>
          <w:i/>
          <w:iCs/>
          <w:color w:val="3F3F3F"/>
          <w:sz w:val="21"/>
          <w:szCs w:val="21"/>
        </w:rPr>
        <w:t>Notification of results</w:t>
      </w:r>
      <w:r w:rsidRPr="007E29B7">
        <w:rPr>
          <w:rFonts w:ascii="Georgia" w:eastAsia="Times New Roman" w:hAnsi="Georgia" w:cs="Times New Roman"/>
          <w:i/>
          <w:iCs/>
          <w:color w:val="3F3F3F"/>
          <w:szCs w:val="24"/>
        </w:rPr>
        <w:t> is made in writing on or about </w:t>
      </w:r>
      <w:r w:rsidRPr="007E29B7">
        <w:rPr>
          <w:rFonts w:ascii="Georgia" w:eastAsia="Times New Roman" w:hAnsi="Georgia" w:cs="Times New Roman"/>
          <w:b/>
          <w:bCs/>
          <w:i/>
          <w:iCs/>
          <w:color w:val="3F3F3F"/>
          <w:sz w:val="21"/>
          <w:szCs w:val="21"/>
        </w:rPr>
        <w:t>May 29, 2016</w:t>
      </w:r>
      <w:r w:rsidRPr="007E29B7">
        <w:rPr>
          <w:rFonts w:ascii="Georgia" w:eastAsia="Times New Roman" w:hAnsi="Georgia" w:cs="Times New Roman"/>
          <w:i/>
          <w:iCs/>
          <w:color w:val="3F3F3F"/>
          <w:szCs w:val="24"/>
        </w:rPr>
        <w:t>.</w:t>
      </w:r>
    </w:p>
    <w:p w14:paraId="0EBAC3F1" w14:textId="77777777" w:rsidR="007E29B7" w:rsidRPr="007E29B7" w:rsidRDefault="007E29B7" w:rsidP="007E29B7">
      <w:pPr>
        <w:shd w:val="clear" w:color="auto" w:fill="FFFFFF"/>
        <w:spacing w:after="0" w:line="255" w:lineRule="atLeast"/>
        <w:rPr>
          <w:rFonts w:ascii="Georgia" w:eastAsia="Times New Roman" w:hAnsi="Georgia" w:cs="Times New Roman"/>
          <w:i/>
          <w:iCs/>
          <w:color w:val="3F3F3F"/>
          <w:sz w:val="21"/>
          <w:szCs w:val="21"/>
        </w:rPr>
      </w:pPr>
      <w:r w:rsidRPr="007E29B7">
        <w:rPr>
          <w:rFonts w:ascii="Georgia" w:eastAsia="Times New Roman" w:hAnsi="Georgia" w:cs="Times New Roman"/>
          <w:i/>
          <w:iCs/>
          <w:color w:val="3F3F3F"/>
          <w:sz w:val="21"/>
          <w:szCs w:val="21"/>
        </w:rPr>
        <w:t>________________________________________________</w:t>
      </w:r>
    </w:p>
    <w:p w14:paraId="2DFBBE35"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color w:val="3F3F3F"/>
          <w:sz w:val="21"/>
          <w:szCs w:val="21"/>
        </w:rPr>
        <w:t>THE ONLINE APPLICATION IS CURRENTLY OPEN.</w:t>
      </w:r>
    </w:p>
    <w:p w14:paraId="2DBCBFF0"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noProof/>
          <w:color w:val="D9531E"/>
          <w:sz w:val="21"/>
          <w:szCs w:val="21"/>
        </w:rPr>
        <w:drawing>
          <wp:inline distT="0" distB="0" distL="0" distR="0" wp14:anchorId="18CE0BAF" wp14:editId="33A30A06">
            <wp:extent cx="2857500" cy="438150"/>
            <wp:effectExtent l="0" t="0" r="0" b="0"/>
            <wp:docPr id="6" name="Picture 6" descr="http://i.imgur.com/ewcVJg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imgur.com/ewcVJg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438150"/>
                    </a:xfrm>
                    <a:prstGeom prst="rect">
                      <a:avLst/>
                    </a:prstGeom>
                    <a:noFill/>
                    <a:ln>
                      <a:noFill/>
                    </a:ln>
                  </pic:spPr>
                </pic:pic>
              </a:graphicData>
            </a:graphic>
          </wp:inline>
        </w:drawing>
      </w:r>
    </w:p>
    <w:p w14:paraId="3D1C1502"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 </w:t>
      </w:r>
    </w:p>
    <w:p w14:paraId="795EB7C1"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You will need to upload several documents to complete the online application:</w:t>
      </w:r>
    </w:p>
    <w:p w14:paraId="41BC52A3" w14:textId="77777777" w:rsidR="007E29B7" w:rsidRPr="007E29B7" w:rsidRDefault="007E29B7" w:rsidP="007E29B7">
      <w:pPr>
        <w:numPr>
          <w:ilvl w:val="0"/>
          <w:numId w:val="8"/>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A 2" by 2" passport sized full-faced photograph of yourself.</w:t>
      </w:r>
    </w:p>
    <w:p w14:paraId="70BB03DD" w14:textId="77777777" w:rsidR="007E29B7" w:rsidRPr="007E29B7" w:rsidRDefault="007E29B7" w:rsidP="007E29B7">
      <w:pPr>
        <w:numPr>
          <w:ilvl w:val="0"/>
          <w:numId w:val="8"/>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Statement of purpose.</w:t>
      </w:r>
    </w:p>
    <w:p w14:paraId="51902E85" w14:textId="77777777" w:rsidR="007E29B7" w:rsidRPr="007E29B7" w:rsidRDefault="008A028D" w:rsidP="007E29B7">
      <w:pPr>
        <w:numPr>
          <w:ilvl w:val="0"/>
          <w:numId w:val="8"/>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hyperlink r:id="rId34" w:history="1">
        <w:r w:rsidR="007E29B7" w:rsidRPr="007E29B7">
          <w:rPr>
            <w:rFonts w:ascii="Georgia" w:eastAsia="Times New Roman" w:hAnsi="Georgia" w:cs="Times New Roman"/>
            <w:color w:val="D9531E"/>
            <w:sz w:val="21"/>
            <w:szCs w:val="21"/>
          </w:rPr>
          <w:t>Financial information form.</w:t>
        </w:r>
      </w:hyperlink>
    </w:p>
    <w:p w14:paraId="23557A43" w14:textId="77777777" w:rsidR="007E29B7" w:rsidRPr="007E29B7" w:rsidRDefault="007E29B7" w:rsidP="007E29B7">
      <w:pPr>
        <w:numPr>
          <w:ilvl w:val="0"/>
          <w:numId w:val="8"/>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Proof of Polish ancestry.</w:t>
      </w:r>
    </w:p>
    <w:p w14:paraId="21401CEE" w14:textId="77777777" w:rsidR="007E29B7" w:rsidRPr="007E29B7" w:rsidRDefault="007E29B7" w:rsidP="007E29B7">
      <w:pPr>
        <w:numPr>
          <w:ilvl w:val="0"/>
          <w:numId w:val="8"/>
        </w:numPr>
        <w:shd w:val="clear" w:color="auto" w:fill="FFFFFF"/>
        <w:spacing w:before="100" w:beforeAutospacing="1" w:after="100" w:afterAutospacing="1" w:line="255" w:lineRule="atLeast"/>
        <w:ind w:left="990"/>
        <w:rPr>
          <w:rFonts w:ascii="Georgia" w:eastAsia="Times New Roman" w:hAnsi="Georgia" w:cs="Times New Roman"/>
          <w:color w:val="3F3F3F"/>
          <w:sz w:val="21"/>
          <w:szCs w:val="21"/>
        </w:rPr>
      </w:pPr>
      <w:r w:rsidRPr="007E29B7">
        <w:rPr>
          <w:rFonts w:ascii="Georgia" w:eastAsia="Times New Roman" w:hAnsi="Georgia" w:cs="Times New Roman"/>
          <w:color w:val="3F3F3F"/>
          <w:sz w:val="21"/>
          <w:szCs w:val="21"/>
        </w:rPr>
        <w:t>Resume or Curriculum Vitae (optional).</w:t>
      </w:r>
    </w:p>
    <w:p w14:paraId="33A29FF7"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r w:rsidRPr="007E29B7">
        <w:rPr>
          <w:rFonts w:ascii="Georgia" w:eastAsia="Times New Roman" w:hAnsi="Georgia" w:cs="Times New Roman"/>
          <w:b/>
          <w:bCs/>
          <w:i/>
          <w:iCs/>
          <w:color w:val="3F3F3F"/>
          <w:sz w:val="21"/>
          <w:szCs w:val="21"/>
        </w:rPr>
        <w:t>When the on-line application period is closed, write to Addy@thekf.org and ask to be added to the Drs. James and Wanda Trefil Science Scholarship mailing list for the next scholarship cycle.</w:t>
      </w:r>
      <w:r w:rsidRPr="007E29B7">
        <w:rPr>
          <w:rFonts w:ascii="Georgia" w:eastAsia="Times New Roman" w:hAnsi="Georgia" w:cs="Times New Roman"/>
          <w:i/>
          <w:iCs/>
          <w:color w:val="3F3F3F"/>
          <w:szCs w:val="24"/>
        </w:rPr>
        <w:t>  We will add your e-mail address to our list for one year.  At the appropriate time, you will receive notification when the new application cycle is open.</w:t>
      </w:r>
    </w:p>
    <w:p w14:paraId="00DFA7D7" w14:textId="77777777" w:rsidR="007E29B7" w:rsidRPr="007E29B7" w:rsidRDefault="008A028D" w:rsidP="007E29B7">
      <w:pPr>
        <w:shd w:val="clear" w:color="auto" w:fill="FFFFFF"/>
        <w:spacing w:after="0" w:line="255" w:lineRule="atLeast"/>
        <w:rPr>
          <w:rFonts w:ascii="Georgia" w:eastAsia="Times New Roman" w:hAnsi="Georgia" w:cs="Times New Roman"/>
          <w:color w:val="3F3F3F"/>
          <w:sz w:val="21"/>
          <w:szCs w:val="21"/>
        </w:rPr>
      </w:pPr>
      <w:r>
        <w:rPr>
          <w:rFonts w:ascii="Georgia" w:eastAsia="Times New Roman" w:hAnsi="Georgia" w:cs="Times New Roman"/>
          <w:color w:val="3F3F3F"/>
          <w:sz w:val="21"/>
          <w:szCs w:val="21"/>
        </w:rPr>
        <w:pict w14:anchorId="10C44CAB">
          <v:rect id="_x0000_i1028" style="width:0;height:1.5pt" o:hralign="center" o:hrstd="t" o:hr="t" fillcolor="#a0a0a0" stroked="f"/>
        </w:pict>
      </w:r>
    </w:p>
    <w:p w14:paraId="1F36A62B" w14:textId="77777777" w:rsidR="007E29B7" w:rsidRPr="007E29B7" w:rsidRDefault="007E29B7" w:rsidP="007E29B7">
      <w:pPr>
        <w:shd w:val="clear" w:color="auto" w:fill="FFFFFF"/>
        <w:spacing w:after="240" w:line="255" w:lineRule="atLeast"/>
        <w:rPr>
          <w:rFonts w:ascii="Georgia" w:eastAsia="Times New Roman" w:hAnsi="Georgia" w:cs="Times New Roman"/>
          <w:color w:val="3F3F3F"/>
          <w:sz w:val="21"/>
          <w:szCs w:val="21"/>
        </w:rPr>
      </w:pPr>
    </w:p>
    <w:p w14:paraId="0E9188E8" w14:textId="77777777" w:rsidR="007E29B7" w:rsidRPr="007E29B7" w:rsidRDefault="008A028D" w:rsidP="007E29B7">
      <w:pPr>
        <w:shd w:val="clear" w:color="auto" w:fill="FFFFFF"/>
        <w:spacing w:line="255" w:lineRule="atLeast"/>
        <w:outlineLvl w:val="3"/>
        <w:rPr>
          <w:rFonts w:ascii="Georgia" w:eastAsia="Times New Roman" w:hAnsi="Georgia" w:cs="Times New Roman"/>
          <w:b/>
          <w:bCs/>
          <w:color w:val="3F3F3F"/>
          <w:sz w:val="21"/>
          <w:szCs w:val="21"/>
        </w:rPr>
      </w:pPr>
      <w:hyperlink r:id="rId35" w:anchor="science" w:history="1">
        <w:r w:rsidR="007E29B7" w:rsidRPr="007E29B7">
          <w:rPr>
            <w:rFonts w:ascii="Georgia" w:eastAsia="Times New Roman" w:hAnsi="Georgia" w:cs="Times New Roman"/>
            <w:b/>
            <w:bCs/>
            <w:color w:val="3B6E8F"/>
            <w:sz w:val="21"/>
            <w:szCs w:val="21"/>
          </w:rPr>
          <w:t>&lt;&lt; Return to Tuition Scholarships</w:t>
        </w:r>
      </w:hyperlink>
    </w:p>
    <w:p w14:paraId="003DDDA0" w14:textId="77777777" w:rsidR="007E29B7" w:rsidRPr="007E29B7" w:rsidRDefault="008A028D" w:rsidP="007E29B7">
      <w:pPr>
        <w:shd w:val="clear" w:color="auto" w:fill="FFFFFF"/>
        <w:spacing w:after="0" w:line="315" w:lineRule="atLeast"/>
        <w:rPr>
          <w:rFonts w:ascii="Arial" w:eastAsia="Times New Roman" w:hAnsi="Arial" w:cs="Arial"/>
          <w:color w:val="3F3F3F"/>
          <w:sz w:val="18"/>
          <w:szCs w:val="18"/>
        </w:rPr>
      </w:pPr>
      <w:hyperlink r:id="rId36" w:history="1">
        <w:r w:rsidR="007E29B7" w:rsidRPr="007E29B7">
          <w:rPr>
            <w:rFonts w:ascii="Arial" w:eastAsia="Times New Roman" w:hAnsi="Arial" w:cs="Arial"/>
            <w:color w:val="80A1B6"/>
            <w:sz w:val="18"/>
            <w:szCs w:val="18"/>
          </w:rPr>
          <w:t>About Scholarships</w:t>
        </w:r>
      </w:hyperlink>
    </w:p>
    <w:p w14:paraId="606BFAD5" w14:textId="77777777" w:rsidR="007E29B7" w:rsidRPr="007E29B7" w:rsidRDefault="008A028D" w:rsidP="007E29B7">
      <w:pPr>
        <w:shd w:val="clear" w:color="auto" w:fill="FFFFFF"/>
        <w:spacing w:after="0" w:line="315" w:lineRule="atLeast"/>
        <w:rPr>
          <w:rFonts w:ascii="Arial" w:eastAsia="Times New Roman" w:hAnsi="Arial" w:cs="Arial"/>
          <w:color w:val="3F3F3F"/>
          <w:sz w:val="18"/>
          <w:szCs w:val="18"/>
        </w:rPr>
      </w:pPr>
      <w:hyperlink r:id="rId37" w:history="1">
        <w:r w:rsidR="007E29B7" w:rsidRPr="007E29B7">
          <w:rPr>
            <w:rFonts w:ascii="Arial" w:eastAsia="Times New Roman" w:hAnsi="Arial" w:cs="Arial"/>
            <w:color w:val="80A1B6"/>
            <w:sz w:val="18"/>
            <w:szCs w:val="18"/>
          </w:rPr>
          <w:t>Eligibility</w:t>
        </w:r>
      </w:hyperlink>
    </w:p>
    <w:p w14:paraId="2982AC50" w14:textId="77777777" w:rsidR="007E29B7" w:rsidRPr="007E29B7" w:rsidRDefault="008A028D" w:rsidP="007E29B7">
      <w:pPr>
        <w:shd w:val="clear" w:color="auto" w:fill="FFFFFF"/>
        <w:spacing w:after="0" w:line="315" w:lineRule="atLeast"/>
        <w:rPr>
          <w:rFonts w:ascii="Arial" w:eastAsia="Times New Roman" w:hAnsi="Arial" w:cs="Arial"/>
          <w:color w:val="3F3F3F"/>
          <w:sz w:val="18"/>
          <w:szCs w:val="18"/>
        </w:rPr>
      </w:pPr>
      <w:hyperlink r:id="rId38" w:history="1">
        <w:r w:rsidR="007E29B7" w:rsidRPr="007E29B7">
          <w:rPr>
            <w:rFonts w:ascii="Arial" w:eastAsia="Times New Roman" w:hAnsi="Arial" w:cs="Arial"/>
            <w:color w:val="80A1B6"/>
            <w:sz w:val="18"/>
            <w:szCs w:val="18"/>
          </w:rPr>
          <w:t>Tuition Scholarships</w:t>
        </w:r>
      </w:hyperlink>
    </w:p>
    <w:p w14:paraId="15194AF6"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39" w:history="1">
        <w:r w:rsidR="007E29B7" w:rsidRPr="007E29B7">
          <w:rPr>
            <w:rFonts w:ascii="Arial" w:eastAsia="Times New Roman" w:hAnsi="Arial" w:cs="Arial"/>
            <w:color w:val="80A1B6"/>
            <w:sz w:val="18"/>
            <w:szCs w:val="18"/>
          </w:rPr>
          <w:t>Tuition Scholarship Program</w:t>
        </w:r>
      </w:hyperlink>
    </w:p>
    <w:p w14:paraId="065D874D"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0" w:history="1">
        <w:r w:rsidR="007E29B7" w:rsidRPr="007E29B7">
          <w:rPr>
            <w:rFonts w:ascii="Arial" w:eastAsia="Times New Roman" w:hAnsi="Arial" w:cs="Arial"/>
            <w:color w:val="80A1B6"/>
            <w:sz w:val="18"/>
            <w:szCs w:val="18"/>
          </w:rPr>
          <w:t>Dr. Marie E. Zakrzewski Medical Scholarship</w:t>
        </w:r>
      </w:hyperlink>
    </w:p>
    <w:p w14:paraId="4D1C56D6"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1" w:history="1">
        <w:r w:rsidR="007E29B7" w:rsidRPr="007E29B7">
          <w:rPr>
            <w:rFonts w:ascii="Arial" w:eastAsia="Times New Roman" w:hAnsi="Arial" w:cs="Arial"/>
            <w:color w:val="80A1B6"/>
            <w:sz w:val="18"/>
            <w:szCs w:val="18"/>
          </w:rPr>
          <w:t>Massachusetts Federation of Polish Women's Clubs</w:t>
        </w:r>
      </w:hyperlink>
    </w:p>
    <w:p w14:paraId="533C1C9E"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2" w:history="1">
        <w:r w:rsidR="007E29B7" w:rsidRPr="007E29B7">
          <w:rPr>
            <w:rFonts w:ascii="Arial" w:eastAsia="Times New Roman" w:hAnsi="Arial" w:cs="Arial"/>
            <w:color w:val="80A1B6"/>
            <w:sz w:val="18"/>
            <w:szCs w:val="18"/>
          </w:rPr>
          <w:t>Polish American Club of North Jersey</w:t>
        </w:r>
      </w:hyperlink>
    </w:p>
    <w:p w14:paraId="4422C12D"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3" w:history="1">
        <w:r w:rsidR="007E29B7" w:rsidRPr="007E29B7">
          <w:rPr>
            <w:rFonts w:ascii="Arial" w:eastAsia="Times New Roman" w:hAnsi="Arial" w:cs="Arial"/>
            <w:color w:val="80A1B6"/>
            <w:sz w:val="18"/>
            <w:szCs w:val="18"/>
          </w:rPr>
          <w:t>Polish National Alliance of Brooklyn, USA Scholarships</w:t>
        </w:r>
      </w:hyperlink>
    </w:p>
    <w:p w14:paraId="0459A4C8"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4" w:history="1">
        <w:r w:rsidR="007E29B7" w:rsidRPr="007E29B7">
          <w:rPr>
            <w:rFonts w:ascii="Arial" w:eastAsia="Times New Roman" w:hAnsi="Arial" w:cs="Arial"/>
            <w:color w:val="80A1B6"/>
            <w:sz w:val="18"/>
            <w:szCs w:val="18"/>
          </w:rPr>
          <w:t>Dr. Magdalena M. Gaweska Tolscik Medical Scholarship</w:t>
        </w:r>
      </w:hyperlink>
    </w:p>
    <w:p w14:paraId="7E13406E" w14:textId="77777777" w:rsidR="007E29B7" w:rsidRPr="007E29B7" w:rsidRDefault="008A028D" w:rsidP="007E29B7">
      <w:pPr>
        <w:shd w:val="clear" w:color="auto" w:fill="FFFFFF"/>
        <w:spacing w:after="0" w:line="240" w:lineRule="atLeast"/>
        <w:ind w:left="2250" w:hanging="240"/>
        <w:rPr>
          <w:rFonts w:ascii="Arial" w:eastAsia="Times New Roman" w:hAnsi="Arial" w:cs="Arial"/>
          <w:color w:val="3F3F3F"/>
          <w:sz w:val="18"/>
          <w:szCs w:val="18"/>
        </w:rPr>
      </w:pPr>
      <w:hyperlink r:id="rId45" w:history="1">
        <w:r w:rsidR="007E29B7" w:rsidRPr="007E29B7">
          <w:rPr>
            <w:rFonts w:ascii="Arial" w:eastAsia="Times New Roman" w:hAnsi="Arial" w:cs="Arial"/>
            <w:color w:val="80A1B6"/>
            <w:sz w:val="18"/>
            <w:szCs w:val="18"/>
          </w:rPr>
          <w:t>Drs. James and Wanda Trefil Science Scholarship</w:t>
        </w:r>
      </w:hyperlink>
    </w:p>
    <w:p w14:paraId="439BA982" w14:textId="77777777" w:rsidR="007E29B7" w:rsidRPr="007E29B7" w:rsidRDefault="008A028D" w:rsidP="007E29B7">
      <w:pPr>
        <w:shd w:val="clear" w:color="auto" w:fill="FFFFFF"/>
        <w:spacing w:after="0" w:line="315" w:lineRule="atLeast"/>
        <w:rPr>
          <w:rFonts w:ascii="Arial" w:eastAsia="Times New Roman" w:hAnsi="Arial" w:cs="Arial"/>
          <w:color w:val="3F3F3F"/>
          <w:sz w:val="18"/>
          <w:szCs w:val="18"/>
        </w:rPr>
      </w:pPr>
      <w:hyperlink r:id="rId46" w:history="1">
        <w:r w:rsidR="007E29B7" w:rsidRPr="007E29B7">
          <w:rPr>
            <w:rFonts w:ascii="Arial" w:eastAsia="Times New Roman" w:hAnsi="Arial" w:cs="Arial"/>
            <w:color w:val="80A1B6"/>
            <w:sz w:val="18"/>
            <w:szCs w:val="18"/>
          </w:rPr>
          <w:t>Exchange Programs to Poland</w:t>
        </w:r>
      </w:hyperlink>
    </w:p>
    <w:p w14:paraId="45C2A948" w14:textId="77777777" w:rsidR="007E29B7" w:rsidRPr="007E29B7" w:rsidRDefault="008A028D" w:rsidP="007E29B7">
      <w:pPr>
        <w:shd w:val="clear" w:color="auto" w:fill="FFFFFF"/>
        <w:spacing w:after="0" w:line="315" w:lineRule="atLeast"/>
        <w:rPr>
          <w:rFonts w:ascii="Arial" w:eastAsia="Times New Roman" w:hAnsi="Arial" w:cs="Arial"/>
          <w:color w:val="3F3F3F"/>
          <w:sz w:val="18"/>
          <w:szCs w:val="18"/>
        </w:rPr>
      </w:pPr>
      <w:hyperlink r:id="rId47" w:history="1">
        <w:r w:rsidR="007E29B7" w:rsidRPr="007E29B7">
          <w:rPr>
            <w:rFonts w:ascii="Arial" w:eastAsia="Times New Roman" w:hAnsi="Arial" w:cs="Arial"/>
            <w:color w:val="80A1B6"/>
            <w:sz w:val="18"/>
            <w:szCs w:val="18"/>
          </w:rPr>
          <w:t>Exchange Program to the United States</w:t>
        </w:r>
      </w:hyperlink>
    </w:p>
    <w:p w14:paraId="57E50CD1" w14:textId="77777777" w:rsidR="007E29B7" w:rsidRPr="007E29B7" w:rsidRDefault="008A028D" w:rsidP="007E29B7">
      <w:pPr>
        <w:shd w:val="clear" w:color="auto" w:fill="FFFFFF"/>
        <w:spacing w:line="315" w:lineRule="atLeast"/>
        <w:rPr>
          <w:rFonts w:ascii="Arial" w:eastAsia="Times New Roman" w:hAnsi="Arial" w:cs="Arial"/>
          <w:color w:val="3F3F3F"/>
          <w:sz w:val="18"/>
          <w:szCs w:val="18"/>
        </w:rPr>
      </w:pPr>
      <w:hyperlink r:id="rId48" w:history="1">
        <w:r w:rsidR="007E29B7" w:rsidRPr="007E29B7">
          <w:rPr>
            <w:rFonts w:ascii="Arial" w:eastAsia="Times New Roman" w:hAnsi="Arial" w:cs="Arial"/>
            <w:color w:val="80A1B6"/>
            <w:sz w:val="18"/>
            <w:szCs w:val="18"/>
          </w:rPr>
          <w:t>Summer Scholarships</w:t>
        </w:r>
      </w:hyperlink>
    </w:p>
    <w:p w14:paraId="092989B7" w14:textId="77777777" w:rsidR="007E29B7" w:rsidRPr="007E29B7" w:rsidRDefault="007E29B7" w:rsidP="007E29B7">
      <w:pPr>
        <w:shd w:val="clear" w:color="auto" w:fill="FFFFFF"/>
        <w:spacing w:after="0" w:line="15" w:lineRule="atLeast"/>
        <w:rPr>
          <w:rFonts w:ascii="Georgia" w:eastAsia="Times New Roman" w:hAnsi="Georgia" w:cs="Times New Roman"/>
          <w:color w:val="3F3F3F"/>
          <w:sz w:val="2"/>
          <w:szCs w:val="2"/>
        </w:rPr>
      </w:pPr>
      <w:r w:rsidRPr="007E29B7">
        <w:rPr>
          <w:rFonts w:ascii="Georgia" w:eastAsia="Times New Roman" w:hAnsi="Georgia" w:cs="Times New Roman"/>
          <w:color w:val="3F3F3F"/>
          <w:sz w:val="2"/>
          <w:szCs w:val="2"/>
        </w:rPr>
        <w:t> </w:t>
      </w:r>
    </w:p>
    <w:sectPr w:rsidR="007E29B7" w:rsidRPr="007E2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C5B29"/>
    <w:multiLevelType w:val="multilevel"/>
    <w:tmpl w:val="DEDC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62781"/>
    <w:multiLevelType w:val="multilevel"/>
    <w:tmpl w:val="63B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53A5A"/>
    <w:multiLevelType w:val="multilevel"/>
    <w:tmpl w:val="C05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30BDF"/>
    <w:multiLevelType w:val="multilevel"/>
    <w:tmpl w:val="3CC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D2133"/>
    <w:multiLevelType w:val="multilevel"/>
    <w:tmpl w:val="BA56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825AD"/>
    <w:multiLevelType w:val="multilevel"/>
    <w:tmpl w:val="0E1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8A2BDA"/>
    <w:multiLevelType w:val="multilevel"/>
    <w:tmpl w:val="E71A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D444C"/>
    <w:multiLevelType w:val="multilevel"/>
    <w:tmpl w:val="B2AA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B7"/>
    <w:rsid w:val="00026867"/>
    <w:rsid w:val="000268D6"/>
    <w:rsid w:val="00034797"/>
    <w:rsid w:val="00037396"/>
    <w:rsid w:val="000458C5"/>
    <w:rsid w:val="00052496"/>
    <w:rsid w:val="00055C01"/>
    <w:rsid w:val="000741EC"/>
    <w:rsid w:val="00074645"/>
    <w:rsid w:val="000818EC"/>
    <w:rsid w:val="0008589C"/>
    <w:rsid w:val="00097B41"/>
    <w:rsid w:val="000A0445"/>
    <w:rsid w:val="000B0634"/>
    <w:rsid w:val="000B6274"/>
    <w:rsid w:val="000B6B92"/>
    <w:rsid w:val="000C0281"/>
    <w:rsid w:val="000C1F4B"/>
    <w:rsid w:val="000C37C2"/>
    <w:rsid w:val="000C6EF2"/>
    <w:rsid w:val="000D0759"/>
    <w:rsid w:val="000F4F8C"/>
    <w:rsid w:val="000F57E5"/>
    <w:rsid w:val="00102118"/>
    <w:rsid w:val="00111B09"/>
    <w:rsid w:val="0012578B"/>
    <w:rsid w:val="001259D2"/>
    <w:rsid w:val="001317AC"/>
    <w:rsid w:val="00132CBB"/>
    <w:rsid w:val="00135606"/>
    <w:rsid w:val="001423A6"/>
    <w:rsid w:val="0015616A"/>
    <w:rsid w:val="001567B1"/>
    <w:rsid w:val="00164BF8"/>
    <w:rsid w:val="00166AFE"/>
    <w:rsid w:val="00175A17"/>
    <w:rsid w:val="00177421"/>
    <w:rsid w:val="00183F23"/>
    <w:rsid w:val="00185CFE"/>
    <w:rsid w:val="00187EA7"/>
    <w:rsid w:val="00190ADD"/>
    <w:rsid w:val="001A2641"/>
    <w:rsid w:val="001B2528"/>
    <w:rsid w:val="001B48D6"/>
    <w:rsid w:val="001B6804"/>
    <w:rsid w:val="001C33EF"/>
    <w:rsid w:val="001C6BC5"/>
    <w:rsid w:val="001E2F56"/>
    <w:rsid w:val="001E3B3E"/>
    <w:rsid w:val="001F14C0"/>
    <w:rsid w:val="001F4745"/>
    <w:rsid w:val="001F760B"/>
    <w:rsid w:val="002028A2"/>
    <w:rsid w:val="00202CF9"/>
    <w:rsid w:val="0020582A"/>
    <w:rsid w:val="00207D91"/>
    <w:rsid w:val="002106FC"/>
    <w:rsid w:val="00216B52"/>
    <w:rsid w:val="00221516"/>
    <w:rsid w:val="002231EF"/>
    <w:rsid w:val="0022632B"/>
    <w:rsid w:val="002376CC"/>
    <w:rsid w:val="00247F72"/>
    <w:rsid w:val="0025166E"/>
    <w:rsid w:val="002541DF"/>
    <w:rsid w:val="00256CF8"/>
    <w:rsid w:val="002571C2"/>
    <w:rsid w:val="00261738"/>
    <w:rsid w:val="0026631F"/>
    <w:rsid w:val="00274914"/>
    <w:rsid w:val="00283436"/>
    <w:rsid w:val="002A07B4"/>
    <w:rsid w:val="002B7431"/>
    <w:rsid w:val="002C15ED"/>
    <w:rsid w:val="002C6EC2"/>
    <w:rsid w:val="002D2639"/>
    <w:rsid w:val="002D6C88"/>
    <w:rsid w:val="002D70FC"/>
    <w:rsid w:val="002E1424"/>
    <w:rsid w:val="002E65DC"/>
    <w:rsid w:val="002F3C45"/>
    <w:rsid w:val="002F6A79"/>
    <w:rsid w:val="0030082B"/>
    <w:rsid w:val="003130A7"/>
    <w:rsid w:val="00314369"/>
    <w:rsid w:val="00316D36"/>
    <w:rsid w:val="0032192E"/>
    <w:rsid w:val="00322A38"/>
    <w:rsid w:val="00326C78"/>
    <w:rsid w:val="00330EF7"/>
    <w:rsid w:val="00332600"/>
    <w:rsid w:val="00332D5F"/>
    <w:rsid w:val="003356C1"/>
    <w:rsid w:val="003378BE"/>
    <w:rsid w:val="0035048D"/>
    <w:rsid w:val="003556F0"/>
    <w:rsid w:val="0035787A"/>
    <w:rsid w:val="0036756C"/>
    <w:rsid w:val="003719A7"/>
    <w:rsid w:val="003731F7"/>
    <w:rsid w:val="00377D7A"/>
    <w:rsid w:val="00390B10"/>
    <w:rsid w:val="00391364"/>
    <w:rsid w:val="00394070"/>
    <w:rsid w:val="00394297"/>
    <w:rsid w:val="003945A8"/>
    <w:rsid w:val="003B42F4"/>
    <w:rsid w:val="003B7E24"/>
    <w:rsid w:val="003C04B3"/>
    <w:rsid w:val="003C184B"/>
    <w:rsid w:val="003C75C5"/>
    <w:rsid w:val="003D0067"/>
    <w:rsid w:val="003E1F39"/>
    <w:rsid w:val="003E2152"/>
    <w:rsid w:val="003E2D1D"/>
    <w:rsid w:val="003E4257"/>
    <w:rsid w:val="003E70F9"/>
    <w:rsid w:val="00403154"/>
    <w:rsid w:val="004066CC"/>
    <w:rsid w:val="00406E10"/>
    <w:rsid w:val="00406E48"/>
    <w:rsid w:val="00410DDD"/>
    <w:rsid w:val="00411747"/>
    <w:rsid w:val="00411D6A"/>
    <w:rsid w:val="0041738B"/>
    <w:rsid w:val="00420372"/>
    <w:rsid w:val="0042086F"/>
    <w:rsid w:val="00426585"/>
    <w:rsid w:val="00426A62"/>
    <w:rsid w:val="004347DE"/>
    <w:rsid w:val="00434FAD"/>
    <w:rsid w:val="00435C08"/>
    <w:rsid w:val="00437949"/>
    <w:rsid w:val="004412AB"/>
    <w:rsid w:val="004427FC"/>
    <w:rsid w:val="00445B19"/>
    <w:rsid w:val="004517B9"/>
    <w:rsid w:val="00491CC8"/>
    <w:rsid w:val="0049348B"/>
    <w:rsid w:val="00495926"/>
    <w:rsid w:val="004A165A"/>
    <w:rsid w:val="004B4389"/>
    <w:rsid w:val="004B4BFA"/>
    <w:rsid w:val="004C18E7"/>
    <w:rsid w:val="004D6303"/>
    <w:rsid w:val="004E079D"/>
    <w:rsid w:val="004E0BB2"/>
    <w:rsid w:val="004E30D9"/>
    <w:rsid w:val="004E42D1"/>
    <w:rsid w:val="004E74D8"/>
    <w:rsid w:val="004F1C44"/>
    <w:rsid w:val="004F29BD"/>
    <w:rsid w:val="004F4CD2"/>
    <w:rsid w:val="004F6BB9"/>
    <w:rsid w:val="005041D7"/>
    <w:rsid w:val="0051036D"/>
    <w:rsid w:val="00514B67"/>
    <w:rsid w:val="00530CE3"/>
    <w:rsid w:val="0053227B"/>
    <w:rsid w:val="0053633B"/>
    <w:rsid w:val="00536D12"/>
    <w:rsid w:val="00537768"/>
    <w:rsid w:val="005402CD"/>
    <w:rsid w:val="005435B5"/>
    <w:rsid w:val="005533D0"/>
    <w:rsid w:val="00561E5A"/>
    <w:rsid w:val="00562778"/>
    <w:rsid w:val="00565803"/>
    <w:rsid w:val="005712D7"/>
    <w:rsid w:val="005807A5"/>
    <w:rsid w:val="0058416A"/>
    <w:rsid w:val="0058627F"/>
    <w:rsid w:val="005A0B93"/>
    <w:rsid w:val="005A57E0"/>
    <w:rsid w:val="005F4CD2"/>
    <w:rsid w:val="00614131"/>
    <w:rsid w:val="00615A88"/>
    <w:rsid w:val="00620D3B"/>
    <w:rsid w:val="0062411A"/>
    <w:rsid w:val="006338A0"/>
    <w:rsid w:val="006435F6"/>
    <w:rsid w:val="006463D4"/>
    <w:rsid w:val="006479AF"/>
    <w:rsid w:val="0065701E"/>
    <w:rsid w:val="00666879"/>
    <w:rsid w:val="00666F75"/>
    <w:rsid w:val="00671187"/>
    <w:rsid w:val="006723A7"/>
    <w:rsid w:val="00676FF1"/>
    <w:rsid w:val="006852FE"/>
    <w:rsid w:val="006856E2"/>
    <w:rsid w:val="0068659A"/>
    <w:rsid w:val="006869D5"/>
    <w:rsid w:val="00686DB4"/>
    <w:rsid w:val="006941C8"/>
    <w:rsid w:val="00696F39"/>
    <w:rsid w:val="006A5920"/>
    <w:rsid w:val="006A5E46"/>
    <w:rsid w:val="006C0D06"/>
    <w:rsid w:val="006C7CF9"/>
    <w:rsid w:val="006D136F"/>
    <w:rsid w:val="006D23A1"/>
    <w:rsid w:val="006D39F5"/>
    <w:rsid w:val="006E534E"/>
    <w:rsid w:val="006F1E0C"/>
    <w:rsid w:val="006F469B"/>
    <w:rsid w:val="006F6030"/>
    <w:rsid w:val="00701BBB"/>
    <w:rsid w:val="007348A3"/>
    <w:rsid w:val="00734CD3"/>
    <w:rsid w:val="00735928"/>
    <w:rsid w:val="007369B1"/>
    <w:rsid w:val="00736F90"/>
    <w:rsid w:val="00741B2F"/>
    <w:rsid w:val="00744315"/>
    <w:rsid w:val="007461CE"/>
    <w:rsid w:val="00751539"/>
    <w:rsid w:val="00760779"/>
    <w:rsid w:val="00774CDB"/>
    <w:rsid w:val="0078459F"/>
    <w:rsid w:val="007849C1"/>
    <w:rsid w:val="00791A24"/>
    <w:rsid w:val="007934A3"/>
    <w:rsid w:val="007960E7"/>
    <w:rsid w:val="007A382A"/>
    <w:rsid w:val="007A4752"/>
    <w:rsid w:val="007A4FA3"/>
    <w:rsid w:val="007A609C"/>
    <w:rsid w:val="007A72C3"/>
    <w:rsid w:val="007B060B"/>
    <w:rsid w:val="007C2425"/>
    <w:rsid w:val="007C2E2A"/>
    <w:rsid w:val="007C754E"/>
    <w:rsid w:val="007D670D"/>
    <w:rsid w:val="007E29B7"/>
    <w:rsid w:val="007E29C9"/>
    <w:rsid w:val="007F05C8"/>
    <w:rsid w:val="007F7A15"/>
    <w:rsid w:val="00816D82"/>
    <w:rsid w:val="008175BB"/>
    <w:rsid w:val="0082054A"/>
    <w:rsid w:val="008318B8"/>
    <w:rsid w:val="008330BA"/>
    <w:rsid w:val="00852E36"/>
    <w:rsid w:val="00854CE7"/>
    <w:rsid w:val="00863F34"/>
    <w:rsid w:val="00867C29"/>
    <w:rsid w:val="00873399"/>
    <w:rsid w:val="008749E1"/>
    <w:rsid w:val="008817BE"/>
    <w:rsid w:val="00890A6E"/>
    <w:rsid w:val="00890DA8"/>
    <w:rsid w:val="00892EF6"/>
    <w:rsid w:val="008A028D"/>
    <w:rsid w:val="008A23AC"/>
    <w:rsid w:val="008C3995"/>
    <w:rsid w:val="008D2897"/>
    <w:rsid w:val="008D315B"/>
    <w:rsid w:val="008D758E"/>
    <w:rsid w:val="008E4F72"/>
    <w:rsid w:val="008F6D4F"/>
    <w:rsid w:val="00900369"/>
    <w:rsid w:val="00906586"/>
    <w:rsid w:val="00916954"/>
    <w:rsid w:val="00921C38"/>
    <w:rsid w:val="00927931"/>
    <w:rsid w:val="009507BA"/>
    <w:rsid w:val="00960842"/>
    <w:rsid w:val="00961772"/>
    <w:rsid w:val="009671DA"/>
    <w:rsid w:val="00975F52"/>
    <w:rsid w:val="00981DE2"/>
    <w:rsid w:val="00985A30"/>
    <w:rsid w:val="009870D7"/>
    <w:rsid w:val="0099026F"/>
    <w:rsid w:val="00990428"/>
    <w:rsid w:val="009A1C77"/>
    <w:rsid w:val="009A542E"/>
    <w:rsid w:val="009A5E04"/>
    <w:rsid w:val="009B1736"/>
    <w:rsid w:val="009B49A6"/>
    <w:rsid w:val="009B6A9A"/>
    <w:rsid w:val="009D0C9F"/>
    <w:rsid w:val="009E7C6B"/>
    <w:rsid w:val="009F5549"/>
    <w:rsid w:val="00A0228B"/>
    <w:rsid w:val="00A16D30"/>
    <w:rsid w:val="00A23766"/>
    <w:rsid w:val="00A26D7E"/>
    <w:rsid w:val="00A40243"/>
    <w:rsid w:val="00A4548E"/>
    <w:rsid w:val="00A47AAA"/>
    <w:rsid w:val="00A52FAB"/>
    <w:rsid w:val="00A55881"/>
    <w:rsid w:val="00A560B4"/>
    <w:rsid w:val="00A57F18"/>
    <w:rsid w:val="00A62A91"/>
    <w:rsid w:val="00A65821"/>
    <w:rsid w:val="00A755B0"/>
    <w:rsid w:val="00A7647C"/>
    <w:rsid w:val="00A833F0"/>
    <w:rsid w:val="00A845BB"/>
    <w:rsid w:val="00A84A45"/>
    <w:rsid w:val="00A905D5"/>
    <w:rsid w:val="00A92C96"/>
    <w:rsid w:val="00AA3CF1"/>
    <w:rsid w:val="00AB051B"/>
    <w:rsid w:val="00AB0745"/>
    <w:rsid w:val="00AB4B32"/>
    <w:rsid w:val="00AB56CE"/>
    <w:rsid w:val="00AC20BE"/>
    <w:rsid w:val="00AC42FC"/>
    <w:rsid w:val="00AD0598"/>
    <w:rsid w:val="00AD2ACB"/>
    <w:rsid w:val="00AE430A"/>
    <w:rsid w:val="00AE46B7"/>
    <w:rsid w:val="00AE66F2"/>
    <w:rsid w:val="00AF2817"/>
    <w:rsid w:val="00AF292A"/>
    <w:rsid w:val="00AF354A"/>
    <w:rsid w:val="00B14D34"/>
    <w:rsid w:val="00B22CA2"/>
    <w:rsid w:val="00B26567"/>
    <w:rsid w:val="00B3301B"/>
    <w:rsid w:val="00B360BE"/>
    <w:rsid w:val="00B42A0E"/>
    <w:rsid w:val="00B54E23"/>
    <w:rsid w:val="00B70718"/>
    <w:rsid w:val="00B7513A"/>
    <w:rsid w:val="00B863E5"/>
    <w:rsid w:val="00BA1C8F"/>
    <w:rsid w:val="00BB701B"/>
    <w:rsid w:val="00BB786F"/>
    <w:rsid w:val="00BC0D07"/>
    <w:rsid w:val="00BC146E"/>
    <w:rsid w:val="00BC320D"/>
    <w:rsid w:val="00BD4D2F"/>
    <w:rsid w:val="00BF4191"/>
    <w:rsid w:val="00C01C22"/>
    <w:rsid w:val="00C01C66"/>
    <w:rsid w:val="00C06C0E"/>
    <w:rsid w:val="00C07659"/>
    <w:rsid w:val="00C24AE5"/>
    <w:rsid w:val="00C31906"/>
    <w:rsid w:val="00C45A4D"/>
    <w:rsid w:val="00C510FA"/>
    <w:rsid w:val="00C5778F"/>
    <w:rsid w:val="00C600D2"/>
    <w:rsid w:val="00C630D6"/>
    <w:rsid w:val="00C63B07"/>
    <w:rsid w:val="00C661B5"/>
    <w:rsid w:val="00C804E5"/>
    <w:rsid w:val="00C878A2"/>
    <w:rsid w:val="00C92A2C"/>
    <w:rsid w:val="00C9791E"/>
    <w:rsid w:val="00CB3880"/>
    <w:rsid w:val="00CE34F8"/>
    <w:rsid w:val="00CE5D85"/>
    <w:rsid w:val="00CE6AD0"/>
    <w:rsid w:val="00CE7EB7"/>
    <w:rsid w:val="00CF0E76"/>
    <w:rsid w:val="00D11B7F"/>
    <w:rsid w:val="00D13241"/>
    <w:rsid w:val="00D20FD4"/>
    <w:rsid w:val="00D2146E"/>
    <w:rsid w:val="00D436E3"/>
    <w:rsid w:val="00D5121C"/>
    <w:rsid w:val="00D578E5"/>
    <w:rsid w:val="00D607A0"/>
    <w:rsid w:val="00D63BE7"/>
    <w:rsid w:val="00D80022"/>
    <w:rsid w:val="00D82AD3"/>
    <w:rsid w:val="00D83679"/>
    <w:rsid w:val="00D865BF"/>
    <w:rsid w:val="00D928FA"/>
    <w:rsid w:val="00D93015"/>
    <w:rsid w:val="00D9627C"/>
    <w:rsid w:val="00DA1616"/>
    <w:rsid w:val="00DA4A7A"/>
    <w:rsid w:val="00DB2628"/>
    <w:rsid w:val="00DB516A"/>
    <w:rsid w:val="00DC60E8"/>
    <w:rsid w:val="00DD46E4"/>
    <w:rsid w:val="00DD5453"/>
    <w:rsid w:val="00DE320A"/>
    <w:rsid w:val="00DF047A"/>
    <w:rsid w:val="00DF5DAC"/>
    <w:rsid w:val="00DF7881"/>
    <w:rsid w:val="00E03511"/>
    <w:rsid w:val="00E144F8"/>
    <w:rsid w:val="00E16CD3"/>
    <w:rsid w:val="00E20388"/>
    <w:rsid w:val="00E20EEF"/>
    <w:rsid w:val="00E259B7"/>
    <w:rsid w:val="00E3110D"/>
    <w:rsid w:val="00E4704C"/>
    <w:rsid w:val="00E60668"/>
    <w:rsid w:val="00E63A64"/>
    <w:rsid w:val="00E64A41"/>
    <w:rsid w:val="00E66854"/>
    <w:rsid w:val="00E66FAC"/>
    <w:rsid w:val="00E703F0"/>
    <w:rsid w:val="00E814F7"/>
    <w:rsid w:val="00E951CB"/>
    <w:rsid w:val="00EA3AE6"/>
    <w:rsid w:val="00EA50AC"/>
    <w:rsid w:val="00EB2E6D"/>
    <w:rsid w:val="00EB321D"/>
    <w:rsid w:val="00EB6107"/>
    <w:rsid w:val="00EB6FFC"/>
    <w:rsid w:val="00EC0581"/>
    <w:rsid w:val="00EC3716"/>
    <w:rsid w:val="00EC46C8"/>
    <w:rsid w:val="00EC52E2"/>
    <w:rsid w:val="00ED63D7"/>
    <w:rsid w:val="00ED7EA5"/>
    <w:rsid w:val="00EE1F8C"/>
    <w:rsid w:val="00EE3CD7"/>
    <w:rsid w:val="00EF03CA"/>
    <w:rsid w:val="00EF0743"/>
    <w:rsid w:val="00EF1E54"/>
    <w:rsid w:val="00EF35B7"/>
    <w:rsid w:val="00F06227"/>
    <w:rsid w:val="00F12DDF"/>
    <w:rsid w:val="00F1400A"/>
    <w:rsid w:val="00F213C6"/>
    <w:rsid w:val="00F23216"/>
    <w:rsid w:val="00F2457C"/>
    <w:rsid w:val="00F25CCC"/>
    <w:rsid w:val="00F34602"/>
    <w:rsid w:val="00F35F23"/>
    <w:rsid w:val="00F405C0"/>
    <w:rsid w:val="00F411E0"/>
    <w:rsid w:val="00F435BA"/>
    <w:rsid w:val="00F443DB"/>
    <w:rsid w:val="00F504A2"/>
    <w:rsid w:val="00F505F8"/>
    <w:rsid w:val="00F56DA6"/>
    <w:rsid w:val="00F60A86"/>
    <w:rsid w:val="00F7685A"/>
    <w:rsid w:val="00F80985"/>
    <w:rsid w:val="00F8370A"/>
    <w:rsid w:val="00F842EF"/>
    <w:rsid w:val="00F92CF8"/>
    <w:rsid w:val="00F93C33"/>
    <w:rsid w:val="00F96F93"/>
    <w:rsid w:val="00FA6968"/>
    <w:rsid w:val="00FB2391"/>
    <w:rsid w:val="00FC2F79"/>
    <w:rsid w:val="00FC6B84"/>
    <w:rsid w:val="00FD2333"/>
    <w:rsid w:val="00FD588E"/>
    <w:rsid w:val="00FD5B40"/>
    <w:rsid w:val="00FE42B5"/>
    <w:rsid w:val="00FE4B09"/>
    <w:rsid w:val="00FE4C69"/>
    <w:rsid w:val="00FE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50F5"/>
  <w15:chartTrackingRefBased/>
  <w15:docId w15:val="{56622312-5CCE-4C64-94AA-A021791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2"/>
        <w:lang w:val="en-US" w:eastAsia="en-US" w:bidi="ar-SA"/>
      </w:rPr>
    </w:rPrDefault>
    <w:pPrDefault>
      <w:pPr>
        <w:spacing w:after="12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11528">
      <w:bodyDiv w:val="1"/>
      <w:marLeft w:val="0"/>
      <w:marRight w:val="0"/>
      <w:marTop w:val="0"/>
      <w:marBottom w:val="0"/>
      <w:divBdr>
        <w:top w:val="none" w:sz="0" w:space="0" w:color="auto"/>
        <w:left w:val="none" w:sz="0" w:space="0" w:color="auto"/>
        <w:bottom w:val="none" w:sz="0" w:space="0" w:color="auto"/>
        <w:right w:val="none" w:sz="0" w:space="0" w:color="auto"/>
      </w:divBdr>
      <w:divsChild>
        <w:div w:id="398209445">
          <w:marLeft w:val="0"/>
          <w:marRight w:val="0"/>
          <w:marTop w:val="0"/>
          <w:marBottom w:val="0"/>
          <w:divBdr>
            <w:top w:val="none" w:sz="0" w:space="0" w:color="auto"/>
            <w:left w:val="none" w:sz="0" w:space="0" w:color="auto"/>
            <w:bottom w:val="none" w:sz="0" w:space="0" w:color="auto"/>
            <w:right w:val="none" w:sz="0" w:space="0" w:color="auto"/>
          </w:divBdr>
          <w:divsChild>
            <w:div w:id="805197491">
              <w:marLeft w:val="0"/>
              <w:marRight w:val="0"/>
              <w:marTop w:val="405"/>
              <w:marBottom w:val="0"/>
              <w:divBdr>
                <w:top w:val="none" w:sz="0" w:space="0" w:color="auto"/>
                <w:left w:val="none" w:sz="0" w:space="0" w:color="auto"/>
                <w:bottom w:val="none" w:sz="0" w:space="0" w:color="auto"/>
                <w:right w:val="none" w:sz="0" w:space="0" w:color="auto"/>
              </w:divBdr>
              <w:divsChild>
                <w:div w:id="1531263646">
                  <w:marLeft w:val="0"/>
                  <w:marRight w:val="0"/>
                  <w:marTop w:val="690"/>
                  <w:marBottom w:val="0"/>
                  <w:divBdr>
                    <w:top w:val="none" w:sz="0" w:space="0" w:color="auto"/>
                    <w:left w:val="none" w:sz="0" w:space="0" w:color="auto"/>
                    <w:bottom w:val="none" w:sz="0" w:space="0" w:color="auto"/>
                    <w:right w:val="none" w:sz="0" w:space="0" w:color="auto"/>
                  </w:divBdr>
                  <w:divsChild>
                    <w:div w:id="1639526050">
                      <w:marLeft w:val="0"/>
                      <w:marRight w:val="0"/>
                      <w:marTop w:val="0"/>
                      <w:marBottom w:val="0"/>
                      <w:divBdr>
                        <w:top w:val="single" w:sz="6" w:space="0" w:color="FFFFFF"/>
                        <w:left w:val="single" w:sz="6" w:space="0" w:color="FFFFFF"/>
                        <w:bottom w:val="single" w:sz="6" w:space="0" w:color="FFFFFF"/>
                        <w:right w:val="single" w:sz="6" w:space="0" w:color="FFFFFF"/>
                      </w:divBdr>
                    </w:div>
                    <w:div w:id="778331520">
                      <w:marLeft w:val="15"/>
                      <w:marRight w:val="0"/>
                      <w:marTop w:val="0"/>
                      <w:marBottom w:val="0"/>
                      <w:divBdr>
                        <w:top w:val="none" w:sz="0" w:space="0" w:color="auto"/>
                        <w:left w:val="none" w:sz="0" w:space="0" w:color="auto"/>
                        <w:bottom w:val="none" w:sz="0" w:space="0" w:color="auto"/>
                        <w:right w:val="none" w:sz="0" w:space="0" w:color="auto"/>
                      </w:divBdr>
                      <w:divsChild>
                        <w:div w:id="1663388323">
                          <w:marLeft w:val="0"/>
                          <w:marRight w:val="0"/>
                          <w:marTop w:val="0"/>
                          <w:marBottom w:val="0"/>
                          <w:divBdr>
                            <w:top w:val="single" w:sz="6" w:space="0" w:color="FFFFFF"/>
                            <w:left w:val="single" w:sz="6" w:space="0" w:color="FFFFFF"/>
                            <w:bottom w:val="single" w:sz="6" w:space="0" w:color="FFFFFF"/>
                            <w:right w:val="single" w:sz="6" w:space="0" w:color="FFFFFF"/>
                          </w:divBdr>
                          <w:divsChild>
                            <w:div w:id="286854708">
                              <w:marLeft w:val="0"/>
                              <w:marRight w:val="0"/>
                              <w:marTop w:val="0"/>
                              <w:marBottom w:val="0"/>
                              <w:divBdr>
                                <w:top w:val="none" w:sz="0" w:space="0" w:color="auto"/>
                                <w:left w:val="none" w:sz="0" w:space="0" w:color="auto"/>
                                <w:bottom w:val="none" w:sz="0" w:space="0" w:color="auto"/>
                                <w:right w:val="none" w:sz="0" w:space="0" w:color="auto"/>
                              </w:divBdr>
                            </w:div>
                          </w:divsChild>
                        </w:div>
                        <w:div w:id="1991976026">
                          <w:marLeft w:val="15"/>
                          <w:marRight w:val="0"/>
                          <w:marTop w:val="0"/>
                          <w:marBottom w:val="0"/>
                          <w:divBdr>
                            <w:top w:val="none" w:sz="0" w:space="0" w:color="auto"/>
                            <w:left w:val="none" w:sz="0" w:space="0" w:color="auto"/>
                            <w:bottom w:val="none" w:sz="0" w:space="0" w:color="auto"/>
                            <w:right w:val="none" w:sz="0" w:space="0" w:color="auto"/>
                          </w:divBdr>
                        </w:div>
                        <w:div w:id="834102961">
                          <w:marLeft w:val="15"/>
                          <w:marRight w:val="0"/>
                          <w:marTop w:val="0"/>
                          <w:marBottom w:val="0"/>
                          <w:divBdr>
                            <w:top w:val="none" w:sz="0" w:space="0" w:color="auto"/>
                            <w:left w:val="none" w:sz="0" w:space="0" w:color="auto"/>
                            <w:bottom w:val="none" w:sz="0" w:space="0" w:color="auto"/>
                            <w:right w:val="none" w:sz="0" w:space="0" w:color="auto"/>
                          </w:divBdr>
                        </w:div>
                      </w:divsChild>
                    </w:div>
                    <w:div w:id="531842024">
                      <w:marLeft w:val="15"/>
                      <w:marRight w:val="0"/>
                      <w:marTop w:val="0"/>
                      <w:marBottom w:val="0"/>
                      <w:divBdr>
                        <w:top w:val="none" w:sz="0" w:space="0" w:color="auto"/>
                        <w:left w:val="none" w:sz="0" w:space="0" w:color="auto"/>
                        <w:bottom w:val="none" w:sz="0" w:space="0" w:color="auto"/>
                        <w:right w:val="none" w:sz="0" w:space="0" w:color="auto"/>
                      </w:divBdr>
                      <w:divsChild>
                        <w:div w:id="1998680578">
                          <w:marLeft w:val="0"/>
                          <w:marRight w:val="0"/>
                          <w:marTop w:val="0"/>
                          <w:marBottom w:val="0"/>
                          <w:divBdr>
                            <w:top w:val="single" w:sz="6" w:space="0" w:color="FFFFFF"/>
                            <w:left w:val="single" w:sz="6" w:space="0" w:color="FFFFFF"/>
                            <w:bottom w:val="single" w:sz="6" w:space="0" w:color="FFFFFF"/>
                            <w:right w:val="single" w:sz="6" w:space="0" w:color="FFFFFF"/>
                          </w:divBdr>
                          <w:divsChild>
                            <w:div w:id="148255847">
                              <w:marLeft w:val="0"/>
                              <w:marRight w:val="0"/>
                              <w:marTop w:val="0"/>
                              <w:marBottom w:val="0"/>
                              <w:divBdr>
                                <w:top w:val="none" w:sz="0" w:space="0" w:color="auto"/>
                                <w:left w:val="none" w:sz="0" w:space="0" w:color="auto"/>
                                <w:bottom w:val="none" w:sz="0" w:space="0" w:color="auto"/>
                                <w:right w:val="none" w:sz="0" w:space="0" w:color="auto"/>
                              </w:divBdr>
                            </w:div>
                          </w:divsChild>
                        </w:div>
                        <w:div w:id="1335301371">
                          <w:marLeft w:val="15"/>
                          <w:marRight w:val="0"/>
                          <w:marTop w:val="0"/>
                          <w:marBottom w:val="0"/>
                          <w:divBdr>
                            <w:top w:val="none" w:sz="0" w:space="0" w:color="auto"/>
                            <w:left w:val="none" w:sz="0" w:space="0" w:color="auto"/>
                            <w:bottom w:val="none" w:sz="0" w:space="0" w:color="auto"/>
                            <w:right w:val="none" w:sz="0" w:space="0" w:color="auto"/>
                          </w:divBdr>
                        </w:div>
                        <w:div w:id="2056926996">
                          <w:marLeft w:val="15"/>
                          <w:marRight w:val="0"/>
                          <w:marTop w:val="0"/>
                          <w:marBottom w:val="0"/>
                          <w:divBdr>
                            <w:top w:val="none" w:sz="0" w:space="0" w:color="auto"/>
                            <w:left w:val="none" w:sz="0" w:space="0" w:color="auto"/>
                            <w:bottom w:val="none" w:sz="0" w:space="0" w:color="auto"/>
                            <w:right w:val="none" w:sz="0" w:space="0" w:color="auto"/>
                          </w:divBdr>
                        </w:div>
                      </w:divsChild>
                    </w:div>
                    <w:div w:id="1380586890">
                      <w:marLeft w:val="15"/>
                      <w:marRight w:val="0"/>
                      <w:marTop w:val="0"/>
                      <w:marBottom w:val="0"/>
                      <w:divBdr>
                        <w:top w:val="none" w:sz="0" w:space="0" w:color="auto"/>
                        <w:left w:val="none" w:sz="0" w:space="0" w:color="auto"/>
                        <w:bottom w:val="none" w:sz="0" w:space="0" w:color="auto"/>
                        <w:right w:val="none" w:sz="0" w:space="0" w:color="auto"/>
                      </w:divBdr>
                      <w:divsChild>
                        <w:div w:id="1173951691">
                          <w:marLeft w:val="0"/>
                          <w:marRight w:val="0"/>
                          <w:marTop w:val="0"/>
                          <w:marBottom w:val="0"/>
                          <w:divBdr>
                            <w:top w:val="single" w:sz="6" w:space="0" w:color="FFFFFF"/>
                            <w:left w:val="single" w:sz="6" w:space="0" w:color="FFFFFF"/>
                            <w:bottom w:val="single" w:sz="6" w:space="0" w:color="FFFFFF"/>
                            <w:right w:val="single" w:sz="6" w:space="0" w:color="FFFFFF"/>
                          </w:divBdr>
                          <w:divsChild>
                            <w:div w:id="1117598862">
                              <w:marLeft w:val="0"/>
                              <w:marRight w:val="0"/>
                              <w:marTop w:val="0"/>
                              <w:marBottom w:val="0"/>
                              <w:divBdr>
                                <w:top w:val="none" w:sz="0" w:space="0" w:color="auto"/>
                                <w:left w:val="none" w:sz="0" w:space="0" w:color="auto"/>
                                <w:bottom w:val="none" w:sz="0" w:space="0" w:color="auto"/>
                                <w:right w:val="none" w:sz="0" w:space="0" w:color="auto"/>
                              </w:divBdr>
                            </w:div>
                          </w:divsChild>
                        </w:div>
                        <w:div w:id="1055008239">
                          <w:marLeft w:val="15"/>
                          <w:marRight w:val="0"/>
                          <w:marTop w:val="0"/>
                          <w:marBottom w:val="0"/>
                          <w:divBdr>
                            <w:top w:val="none" w:sz="0" w:space="0" w:color="auto"/>
                            <w:left w:val="none" w:sz="0" w:space="0" w:color="auto"/>
                            <w:bottom w:val="none" w:sz="0" w:space="0" w:color="auto"/>
                            <w:right w:val="none" w:sz="0" w:space="0" w:color="auto"/>
                          </w:divBdr>
                        </w:div>
                        <w:div w:id="1335373402">
                          <w:marLeft w:val="15"/>
                          <w:marRight w:val="0"/>
                          <w:marTop w:val="0"/>
                          <w:marBottom w:val="0"/>
                          <w:divBdr>
                            <w:top w:val="none" w:sz="0" w:space="0" w:color="auto"/>
                            <w:left w:val="none" w:sz="0" w:space="0" w:color="auto"/>
                            <w:bottom w:val="none" w:sz="0" w:space="0" w:color="auto"/>
                            <w:right w:val="none" w:sz="0" w:space="0" w:color="auto"/>
                          </w:divBdr>
                        </w:div>
                      </w:divsChild>
                    </w:div>
                    <w:div w:id="213542771">
                      <w:marLeft w:val="15"/>
                      <w:marRight w:val="0"/>
                      <w:marTop w:val="0"/>
                      <w:marBottom w:val="0"/>
                      <w:divBdr>
                        <w:top w:val="none" w:sz="0" w:space="0" w:color="auto"/>
                        <w:left w:val="none" w:sz="0" w:space="0" w:color="auto"/>
                        <w:bottom w:val="none" w:sz="0" w:space="0" w:color="auto"/>
                        <w:right w:val="none" w:sz="0" w:space="0" w:color="auto"/>
                      </w:divBdr>
                      <w:divsChild>
                        <w:div w:id="1834447625">
                          <w:marLeft w:val="0"/>
                          <w:marRight w:val="0"/>
                          <w:marTop w:val="0"/>
                          <w:marBottom w:val="0"/>
                          <w:divBdr>
                            <w:top w:val="single" w:sz="6" w:space="0" w:color="FFFFFF"/>
                            <w:left w:val="single" w:sz="6" w:space="0" w:color="FFFFFF"/>
                            <w:bottom w:val="single" w:sz="6" w:space="0" w:color="FFFFFF"/>
                            <w:right w:val="single" w:sz="6" w:space="0" w:color="FFFFFF"/>
                          </w:divBdr>
                          <w:divsChild>
                            <w:div w:id="1864007258">
                              <w:marLeft w:val="0"/>
                              <w:marRight w:val="0"/>
                              <w:marTop w:val="0"/>
                              <w:marBottom w:val="0"/>
                              <w:divBdr>
                                <w:top w:val="none" w:sz="0" w:space="0" w:color="auto"/>
                                <w:left w:val="none" w:sz="0" w:space="0" w:color="auto"/>
                                <w:bottom w:val="none" w:sz="0" w:space="0" w:color="auto"/>
                                <w:right w:val="none" w:sz="0" w:space="0" w:color="auto"/>
                              </w:divBdr>
                            </w:div>
                          </w:divsChild>
                        </w:div>
                        <w:div w:id="1341617802">
                          <w:marLeft w:val="15"/>
                          <w:marRight w:val="0"/>
                          <w:marTop w:val="0"/>
                          <w:marBottom w:val="0"/>
                          <w:divBdr>
                            <w:top w:val="none" w:sz="0" w:space="0" w:color="auto"/>
                            <w:left w:val="none" w:sz="0" w:space="0" w:color="auto"/>
                            <w:bottom w:val="none" w:sz="0" w:space="0" w:color="auto"/>
                            <w:right w:val="none" w:sz="0" w:space="0" w:color="auto"/>
                          </w:divBdr>
                        </w:div>
                        <w:div w:id="1026831754">
                          <w:marLeft w:val="15"/>
                          <w:marRight w:val="0"/>
                          <w:marTop w:val="0"/>
                          <w:marBottom w:val="0"/>
                          <w:divBdr>
                            <w:top w:val="none" w:sz="0" w:space="0" w:color="auto"/>
                            <w:left w:val="none" w:sz="0" w:space="0" w:color="auto"/>
                            <w:bottom w:val="none" w:sz="0" w:space="0" w:color="auto"/>
                            <w:right w:val="none" w:sz="0" w:space="0" w:color="auto"/>
                          </w:divBdr>
                        </w:div>
                      </w:divsChild>
                    </w:div>
                    <w:div w:id="998845519">
                      <w:marLeft w:val="15"/>
                      <w:marRight w:val="0"/>
                      <w:marTop w:val="0"/>
                      <w:marBottom w:val="0"/>
                      <w:divBdr>
                        <w:top w:val="none" w:sz="0" w:space="0" w:color="auto"/>
                        <w:left w:val="none" w:sz="0" w:space="0" w:color="auto"/>
                        <w:bottom w:val="none" w:sz="0" w:space="0" w:color="auto"/>
                        <w:right w:val="none" w:sz="0" w:space="0" w:color="auto"/>
                      </w:divBdr>
                      <w:divsChild>
                        <w:div w:id="787092006">
                          <w:marLeft w:val="0"/>
                          <w:marRight w:val="0"/>
                          <w:marTop w:val="0"/>
                          <w:marBottom w:val="0"/>
                          <w:divBdr>
                            <w:top w:val="single" w:sz="6" w:space="0" w:color="FFFFFF"/>
                            <w:left w:val="single" w:sz="6" w:space="0" w:color="FFFFFF"/>
                            <w:bottom w:val="single" w:sz="6" w:space="0" w:color="FFFFFF"/>
                            <w:right w:val="single" w:sz="6" w:space="0" w:color="FFFFFF"/>
                          </w:divBdr>
                          <w:divsChild>
                            <w:div w:id="1334642816">
                              <w:marLeft w:val="0"/>
                              <w:marRight w:val="0"/>
                              <w:marTop w:val="0"/>
                              <w:marBottom w:val="0"/>
                              <w:divBdr>
                                <w:top w:val="none" w:sz="0" w:space="0" w:color="auto"/>
                                <w:left w:val="none" w:sz="0" w:space="0" w:color="auto"/>
                                <w:bottom w:val="none" w:sz="0" w:space="0" w:color="auto"/>
                                <w:right w:val="none" w:sz="0" w:space="0" w:color="auto"/>
                              </w:divBdr>
                            </w:div>
                          </w:divsChild>
                        </w:div>
                        <w:div w:id="1535076576">
                          <w:marLeft w:val="15"/>
                          <w:marRight w:val="0"/>
                          <w:marTop w:val="0"/>
                          <w:marBottom w:val="0"/>
                          <w:divBdr>
                            <w:top w:val="none" w:sz="0" w:space="0" w:color="auto"/>
                            <w:left w:val="none" w:sz="0" w:space="0" w:color="auto"/>
                            <w:bottom w:val="none" w:sz="0" w:space="0" w:color="auto"/>
                            <w:right w:val="none" w:sz="0" w:space="0" w:color="auto"/>
                          </w:divBdr>
                        </w:div>
                        <w:div w:id="1982223638">
                          <w:marLeft w:val="15"/>
                          <w:marRight w:val="0"/>
                          <w:marTop w:val="0"/>
                          <w:marBottom w:val="0"/>
                          <w:divBdr>
                            <w:top w:val="none" w:sz="0" w:space="0" w:color="auto"/>
                            <w:left w:val="none" w:sz="0" w:space="0" w:color="auto"/>
                            <w:bottom w:val="none" w:sz="0" w:space="0" w:color="auto"/>
                            <w:right w:val="none" w:sz="0" w:space="0" w:color="auto"/>
                          </w:divBdr>
                        </w:div>
                      </w:divsChild>
                    </w:div>
                    <w:div w:id="713505004">
                      <w:marLeft w:val="15"/>
                      <w:marRight w:val="0"/>
                      <w:marTop w:val="0"/>
                      <w:marBottom w:val="0"/>
                      <w:divBdr>
                        <w:top w:val="none" w:sz="0" w:space="0" w:color="auto"/>
                        <w:left w:val="none" w:sz="0" w:space="0" w:color="auto"/>
                        <w:bottom w:val="none" w:sz="0" w:space="0" w:color="auto"/>
                        <w:right w:val="none" w:sz="0" w:space="0" w:color="auto"/>
                      </w:divBdr>
                      <w:divsChild>
                        <w:div w:id="1681665924">
                          <w:marLeft w:val="0"/>
                          <w:marRight w:val="0"/>
                          <w:marTop w:val="0"/>
                          <w:marBottom w:val="0"/>
                          <w:divBdr>
                            <w:top w:val="single" w:sz="6" w:space="0" w:color="FFFFFF"/>
                            <w:left w:val="single" w:sz="6" w:space="0" w:color="FFFFFF"/>
                            <w:bottom w:val="single" w:sz="6" w:space="0" w:color="FFFFFF"/>
                            <w:right w:val="single" w:sz="6" w:space="0" w:color="FFFFFF"/>
                          </w:divBdr>
                          <w:divsChild>
                            <w:div w:id="1717777050">
                              <w:marLeft w:val="0"/>
                              <w:marRight w:val="0"/>
                              <w:marTop w:val="0"/>
                              <w:marBottom w:val="0"/>
                              <w:divBdr>
                                <w:top w:val="none" w:sz="0" w:space="0" w:color="auto"/>
                                <w:left w:val="none" w:sz="0" w:space="0" w:color="auto"/>
                                <w:bottom w:val="none" w:sz="0" w:space="0" w:color="auto"/>
                                <w:right w:val="none" w:sz="0" w:space="0" w:color="auto"/>
                              </w:divBdr>
                            </w:div>
                          </w:divsChild>
                        </w:div>
                        <w:div w:id="2092238107">
                          <w:marLeft w:val="15"/>
                          <w:marRight w:val="0"/>
                          <w:marTop w:val="0"/>
                          <w:marBottom w:val="0"/>
                          <w:divBdr>
                            <w:top w:val="none" w:sz="0" w:space="0" w:color="auto"/>
                            <w:left w:val="none" w:sz="0" w:space="0" w:color="auto"/>
                            <w:bottom w:val="none" w:sz="0" w:space="0" w:color="auto"/>
                            <w:right w:val="none" w:sz="0" w:space="0" w:color="auto"/>
                          </w:divBdr>
                        </w:div>
                        <w:div w:id="2012099522">
                          <w:marLeft w:val="15"/>
                          <w:marRight w:val="0"/>
                          <w:marTop w:val="0"/>
                          <w:marBottom w:val="0"/>
                          <w:divBdr>
                            <w:top w:val="none" w:sz="0" w:space="0" w:color="auto"/>
                            <w:left w:val="none" w:sz="0" w:space="0" w:color="auto"/>
                            <w:bottom w:val="none" w:sz="0" w:space="0" w:color="auto"/>
                            <w:right w:val="none" w:sz="0" w:space="0" w:color="auto"/>
                          </w:divBdr>
                        </w:div>
                      </w:divsChild>
                    </w:div>
                    <w:div w:id="283780928">
                      <w:marLeft w:val="15"/>
                      <w:marRight w:val="0"/>
                      <w:marTop w:val="0"/>
                      <w:marBottom w:val="0"/>
                      <w:divBdr>
                        <w:top w:val="none" w:sz="0" w:space="0" w:color="auto"/>
                        <w:left w:val="none" w:sz="0" w:space="0" w:color="auto"/>
                        <w:bottom w:val="none" w:sz="0" w:space="0" w:color="auto"/>
                        <w:right w:val="none" w:sz="0" w:space="0" w:color="auto"/>
                      </w:divBdr>
                      <w:divsChild>
                        <w:div w:id="1734304475">
                          <w:marLeft w:val="0"/>
                          <w:marRight w:val="0"/>
                          <w:marTop w:val="0"/>
                          <w:marBottom w:val="0"/>
                          <w:divBdr>
                            <w:top w:val="single" w:sz="6" w:space="0" w:color="FFFFFF"/>
                            <w:left w:val="single" w:sz="6" w:space="0" w:color="FFFFFF"/>
                            <w:bottom w:val="single" w:sz="6" w:space="0" w:color="FFFFFF"/>
                            <w:right w:val="single" w:sz="6" w:space="0" w:color="FFFFFF"/>
                          </w:divBdr>
                          <w:divsChild>
                            <w:div w:id="1151874648">
                              <w:marLeft w:val="0"/>
                              <w:marRight w:val="0"/>
                              <w:marTop w:val="0"/>
                              <w:marBottom w:val="0"/>
                              <w:divBdr>
                                <w:top w:val="none" w:sz="0" w:space="0" w:color="auto"/>
                                <w:left w:val="none" w:sz="0" w:space="0" w:color="auto"/>
                                <w:bottom w:val="none" w:sz="0" w:space="0" w:color="auto"/>
                                <w:right w:val="none" w:sz="0" w:space="0" w:color="auto"/>
                              </w:divBdr>
                            </w:div>
                          </w:divsChild>
                        </w:div>
                        <w:div w:id="130177637">
                          <w:marLeft w:val="15"/>
                          <w:marRight w:val="0"/>
                          <w:marTop w:val="0"/>
                          <w:marBottom w:val="0"/>
                          <w:divBdr>
                            <w:top w:val="none" w:sz="0" w:space="0" w:color="auto"/>
                            <w:left w:val="none" w:sz="0" w:space="0" w:color="auto"/>
                            <w:bottom w:val="none" w:sz="0" w:space="0" w:color="auto"/>
                            <w:right w:val="none" w:sz="0" w:space="0" w:color="auto"/>
                          </w:divBdr>
                        </w:div>
                        <w:div w:id="180808524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102603983">
                  <w:marLeft w:val="0"/>
                  <w:marRight w:val="1980"/>
                  <w:marTop w:val="210"/>
                  <w:marBottom w:val="210"/>
                  <w:divBdr>
                    <w:top w:val="none" w:sz="0" w:space="0" w:color="auto"/>
                    <w:left w:val="none" w:sz="0" w:space="0" w:color="auto"/>
                    <w:bottom w:val="none" w:sz="0" w:space="0" w:color="auto"/>
                    <w:right w:val="none" w:sz="0" w:space="0" w:color="auto"/>
                  </w:divBdr>
                  <w:divsChild>
                    <w:div w:id="891313015">
                      <w:marLeft w:val="270"/>
                      <w:marRight w:val="0"/>
                      <w:marTop w:val="0"/>
                      <w:marBottom w:val="0"/>
                      <w:divBdr>
                        <w:top w:val="none" w:sz="0" w:space="0" w:color="auto"/>
                        <w:left w:val="none" w:sz="0" w:space="0" w:color="auto"/>
                        <w:bottom w:val="none" w:sz="0" w:space="0" w:color="auto"/>
                        <w:right w:val="none" w:sz="0" w:space="0" w:color="auto"/>
                      </w:divBdr>
                    </w:div>
                  </w:divsChild>
                </w:div>
                <w:div w:id="1543591381">
                  <w:marLeft w:val="1740"/>
                  <w:marRight w:val="0"/>
                  <w:marTop w:val="210"/>
                  <w:marBottom w:val="210"/>
                  <w:divBdr>
                    <w:top w:val="none" w:sz="0" w:space="0" w:color="auto"/>
                    <w:left w:val="none" w:sz="0" w:space="0" w:color="auto"/>
                    <w:bottom w:val="none" w:sz="0" w:space="0" w:color="auto"/>
                    <w:right w:val="none" w:sz="0" w:space="0" w:color="auto"/>
                  </w:divBdr>
                  <w:divsChild>
                    <w:div w:id="182405905">
                      <w:marLeft w:val="270"/>
                      <w:marRight w:val="0"/>
                      <w:marTop w:val="0"/>
                      <w:marBottom w:val="0"/>
                      <w:divBdr>
                        <w:top w:val="none" w:sz="0" w:space="0" w:color="auto"/>
                        <w:left w:val="none" w:sz="0" w:space="0" w:color="auto"/>
                        <w:bottom w:val="none" w:sz="0" w:space="0" w:color="auto"/>
                        <w:right w:val="none" w:sz="0" w:space="0" w:color="auto"/>
                      </w:divBdr>
                    </w:div>
                  </w:divsChild>
                </w:div>
                <w:div w:id="2040350926">
                  <w:marLeft w:val="0"/>
                  <w:marRight w:val="0"/>
                  <w:marTop w:val="0"/>
                  <w:marBottom w:val="0"/>
                  <w:divBdr>
                    <w:top w:val="none" w:sz="0" w:space="0" w:color="auto"/>
                    <w:left w:val="none" w:sz="0" w:space="0" w:color="auto"/>
                    <w:bottom w:val="none" w:sz="0" w:space="0" w:color="auto"/>
                    <w:right w:val="none" w:sz="0" w:space="0" w:color="auto"/>
                  </w:divBdr>
                </w:div>
              </w:divsChild>
            </w:div>
            <w:div w:id="705451088">
              <w:marLeft w:val="0"/>
              <w:marRight w:val="0"/>
              <w:marTop w:val="0"/>
              <w:marBottom w:val="0"/>
              <w:divBdr>
                <w:top w:val="none" w:sz="0" w:space="0" w:color="auto"/>
                <w:left w:val="none" w:sz="0" w:space="0" w:color="auto"/>
                <w:bottom w:val="none" w:sz="0" w:space="0" w:color="auto"/>
                <w:right w:val="none" w:sz="0" w:space="0" w:color="auto"/>
              </w:divBdr>
            </w:div>
            <w:div w:id="439642589">
              <w:marLeft w:val="0"/>
              <w:marRight w:val="0"/>
              <w:marTop w:val="0"/>
              <w:marBottom w:val="0"/>
              <w:divBdr>
                <w:top w:val="none" w:sz="0" w:space="0" w:color="auto"/>
                <w:left w:val="none" w:sz="0" w:space="0" w:color="auto"/>
                <w:bottom w:val="none" w:sz="0" w:space="0" w:color="auto"/>
                <w:right w:val="none" w:sz="0" w:space="0" w:color="auto"/>
              </w:divBdr>
            </w:div>
            <w:div w:id="937717268">
              <w:marLeft w:val="0"/>
              <w:marRight w:val="0"/>
              <w:marTop w:val="0"/>
              <w:marBottom w:val="0"/>
              <w:divBdr>
                <w:top w:val="none" w:sz="0" w:space="0" w:color="auto"/>
                <w:left w:val="none" w:sz="0" w:space="0" w:color="auto"/>
                <w:bottom w:val="none" w:sz="0" w:space="0" w:color="auto"/>
                <w:right w:val="none" w:sz="0" w:space="0" w:color="auto"/>
              </w:divBdr>
              <w:divsChild>
                <w:div w:id="1787461095">
                  <w:marLeft w:val="0"/>
                  <w:marRight w:val="0"/>
                  <w:marTop w:val="0"/>
                  <w:marBottom w:val="0"/>
                  <w:divBdr>
                    <w:top w:val="none" w:sz="0" w:space="0" w:color="auto"/>
                    <w:left w:val="none" w:sz="0" w:space="0" w:color="auto"/>
                    <w:bottom w:val="none" w:sz="0" w:space="0" w:color="auto"/>
                    <w:right w:val="none" w:sz="0" w:space="0" w:color="auto"/>
                  </w:divBdr>
                </w:div>
              </w:divsChild>
            </w:div>
            <w:div w:id="462819143">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644120544">
      <w:bodyDiv w:val="1"/>
      <w:marLeft w:val="0"/>
      <w:marRight w:val="0"/>
      <w:marTop w:val="0"/>
      <w:marBottom w:val="0"/>
      <w:divBdr>
        <w:top w:val="none" w:sz="0" w:space="0" w:color="auto"/>
        <w:left w:val="none" w:sz="0" w:space="0" w:color="auto"/>
        <w:bottom w:val="none" w:sz="0" w:space="0" w:color="auto"/>
        <w:right w:val="none" w:sz="0" w:space="0" w:color="auto"/>
      </w:divBdr>
      <w:divsChild>
        <w:div w:id="1565532180">
          <w:marLeft w:val="0"/>
          <w:marRight w:val="0"/>
          <w:marTop w:val="0"/>
          <w:marBottom w:val="0"/>
          <w:divBdr>
            <w:top w:val="none" w:sz="0" w:space="0" w:color="auto"/>
            <w:left w:val="none" w:sz="0" w:space="0" w:color="auto"/>
            <w:bottom w:val="none" w:sz="0" w:space="0" w:color="auto"/>
            <w:right w:val="none" w:sz="0" w:space="0" w:color="auto"/>
          </w:divBdr>
          <w:divsChild>
            <w:div w:id="4869270">
              <w:marLeft w:val="0"/>
              <w:marRight w:val="0"/>
              <w:marTop w:val="405"/>
              <w:marBottom w:val="0"/>
              <w:divBdr>
                <w:top w:val="none" w:sz="0" w:space="0" w:color="auto"/>
                <w:left w:val="none" w:sz="0" w:space="0" w:color="auto"/>
                <w:bottom w:val="none" w:sz="0" w:space="0" w:color="auto"/>
                <w:right w:val="none" w:sz="0" w:space="0" w:color="auto"/>
              </w:divBdr>
              <w:divsChild>
                <w:div w:id="213153115">
                  <w:marLeft w:val="0"/>
                  <w:marRight w:val="0"/>
                  <w:marTop w:val="690"/>
                  <w:marBottom w:val="0"/>
                  <w:divBdr>
                    <w:top w:val="none" w:sz="0" w:space="0" w:color="auto"/>
                    <w:left w:val="none" w:sz="0" w:space="0" w:color="auto"/>
                    <w:bottom w:val="none" w:sz="0" w:space="0" w:color="auto"/>
                    <w:right w:val="none" w:sz="0" w:space="0" w:color="auto"/>
                  </w:divBdr>
                  <w:divsChild>
                    <w:div w:id="2019113411">
                      <w:marLeft w:val="0"/>
                      <w:marRight w:val="0"/>
                      <w:marTop w:val="0"/>
                      <w:marBottom w:val="0"/>
                      <w:divBdr>
                        <w:top w:val="single" w:sz="6" w:space="0" w:color="FFFFFF"/>
                        <w:left w:val="single" w:sz="6" w:space="0" w:color="FFFFFF"/>
                        <w:bottom w:val="single" w:sz="6" w:space="0" w:color="FFFFFF"/>
                        <w:right w:val="single" w:sz="6" w:space="0" w:color="FFFFFF"/>
                      </w:divBdr>
                    </w:div>
                    <w:div w:id="892430538">
                      <w:marLeft w:val="15"/>
                      <w:marRight w:val="0"/>
                      <w:marTop w:val="0"/>
                      <w:marBottom w:val="0"/>
                      <w:divBdr>
                        <w:top w:val="none" w:sz="0" w:space="0" w:color="auto"/>
                        <w:left w:val="none" w:sz="0" w:space="0" w:color="auto"/>
                        <w:bottom w:val="none" w:sz="0" w:space="0" w:color="auto"/>
                        <w:right w:val="none" w:sz="0" w:space="0" w:color="auto"/>
                      </w:divBdr>
                      <w:divsChild>
                        <w:div w:id="200553145">
                          <w:marLeft w:val="0"/>
                          <w:marRight w:val="0"/>
                          <w:marTop w:val="0"/>
                          <w:marBottom w:val="0"/>
                          <w:divBdr>
                            <w:top w:val="single" w:sz="6" w:space="0" w:color="FFFFFF"/>
                            <w:left w:val="single" w:sz="6" w:space="0" w:color="FFFFFF"/>
                            <w:bottom w:val="single" w:sz="6" w:space="0" w:color="FFFFFF"/>
                            <w:right w:val="single" w:sz="6" w:space="0" w:color="FFFFFF"/>
                          </w:divBdr>
                          <w:divsChild>
                            <w:div w:id="2016178561">
                              <w:marLeft w:val="0"/>
                              <w:marRight w:val="0"/>
                              <w:marTop w:val="0"/>
                              <w:marBottom w:val="0"/>
                              <w:divBdr>
                                <w:top w:val="none" w:sz="0" w:space="0" w:color="auto"/>
                                <w:left w:val="none" w:sz="0" w:space="0" w:color="auto"/>
                                <w:bottom w:val="none" w:sz="0" w:space="0" w:color="auto"/>
                                <w:right w:val="none" w:sz="0" w:space="0" w:color="auto"/>
                              </w:divBdr>
                            </w:div>
                          </w:divsChild>
                        </w:div>
                        <w:div w:id="80101793">
                          <w:marLeft w:val="15"/>
                          <w:marRight w:val="0"/>
                          <w:marTop w:val="0"/>
                          <w:marBottom w:val="0"/>
                          <w:divBdr>
                            <w:top w:val="none" w:sz="0" w:space="0" w:color="auto"/>
                            <w:left w:val="none" w:sz="0" w:space="0" w:color="auto"/>
                            <w:bottom w:val="none" w:sz="0" w:space="0" w:color="auto"/>
                            <w:right w:val="none" w:sz="0" w:space="0" w:color="auto"/>
                          </w:divBdr>
                        </w:div>
                        <w:div w:id="1793359185">
                          <w:marLeft w:val="15"/>
                          <w:marRight w:val="0"/>
                          <w:marTop w:val="0"/>
                          <w:marBottom w:val="0"/>
                          <w:divBdr>
                            <w:top w:val="none" w:sz="0" w:space="0" w:color="auto"/>
                            <w:left w:val="none" w:sz="0" w:space="0" w:color="auto"/>
                            <w:bottom w:val="none" w:sz="0" w:space="0" w:color="auto"/>
                            <w:right w:val="none" w:sz="0" w:space="0" w:color="auto"/>
                          </w:divBdr>
                        </w:div>
                      </w:divsChild>
                    </w:div>
                    <w:div w:id="1835605031">
                      <w:marLeft w:val="15"/>
                      <w:marRight w:val="0"/>
                      <w:marTop w:val="0"/>
                      <w:marBottom w:val="0"/>
                      <w:divBdr>
                        <w:top w:val="none" w:sz="0" w:space="0" w:color="auto"/>
                        <w:left w:val="none" w:sz="0" w:space="0" w:color="auto"/>
                        <w:bottom w:val="none" w:sz="0" w:space="0" w:color="auto"/>
                        <w:right w:val="none" w:sz="0" w:space="0" w:color="auto"/>
                      </w:divBdr>
                      <w:divsChild>
                        <w:div w:id="551189132">
                          <w:marLeft w:val="0"/>
                          <w:marRight w:val="0"/>
                          <w:marTop w:val="0"/>
                          <w:marBottom w:val="0"/>
                          <w:divBdr>
                            <w:top w:val="single" w:sz="6" w:space="0" w:color="FFFFFF"/>
                            <w:left w:val="single" w:sz="6" w:space="0" w:color="FFFFFF"/>
                            <w:bottom w:val="single" w:sz="6" w:space="0" w:color="FFFFFF"/>
                            <w:right w:val="single" w:sz="6" w:space="0" w:color="FFFFFF"/>
                          </w:divBdr>
                          <w:divsChild>
                            <w:div w:id="1168666743">
                              <w:marLeft w:val="0"/>
                              <w:marRight w:val="0"/>
                              <w:marTop w:val="0"/>
                              <w:marBottom w:val="0"/>
                              <w:divBdr>
                                <w:top w:val="none" w:sz="0" w:space="0" w:color="auto"/>
                                <w:left w:val="none" w:sz="0" w:space="0" w:color="auto"/>
                                <w:bottom w:val="none" w:sz="0" w:space="0" w:color="auto"/>
                                <w:right w:val="none" w:sz="0" w:space="0" w:color="auto"/>
                              </w:divBdr>
                            </w:div>
                          </w:divsChild>
                        </w:div>
                        <w:div w:id="1794246273">
                          <w:marLeft w:val="15"/>
                          <w:marRight w:val="0"/>
                          <w:marTop w:val="0"/>
                          <w:marBottom w:val="0"/>
                          <w:divBdr>
                            <w:top w:val="none" w:sz="0" w:space="0" w:color="auto"/>
                            <w:left w:val="none" w:sz="0" w:space="0" w:color="auto"/>
                            <w:bottom w:val="none" w:sz="0" w:space="0" w:color="auto"/>
                            <w:right w:val="none" w:sz="0" w:space="0" w:color="auto"/>
                          </w:divBdr>
                        </w:div>
                        <w:div w:id="470444169">
                          <w:marLeft w:val="15"/>
                          <w:marRight w:val="0"/>
                          <w:marTop w:val="0"/>
                          <w:marBottom w:val="0"/>
                          <w:divBdr>
                            <w:top w:val="none" w:sz="0" w:space="0" w:color="auto"/>
                            <w:left w:val="none" w:sz="0" w:space="0" w:color="auto"/>
                            <w:bottom w:val="none" w:sz="0" w:space="0" w:color="auto"/>
                            <w:right w:val="none" w:sz="0" w:space="0" w:color="auto"/>
                          </w:divBdr>
                        </w:div>
                      </w:divsChild>
                    </w:div>
                    <w:div w:id="532422430">
                      <w:marLeft w:val="15"/>
                      <w:marRight w:val="0"/>
                      <w:marTop w:val="0"/>
                      <w:marBottom w:val="0"/>
                      <w:divBdr>
                        <w:top w:val="none" w:sz="0" w:space="0" w:color="auto"/>
                        <w:left w:val="none" w:sz="0" w:space="0" w:color="auto"/>
                        <w:bottom w:val="none" w:sz="0" w:space="0" w:color="auto"/>
                        <w:right w:val="none" w:sz="0" w:space="0" w:color="auto"/>
                      </w:divBdr>
                      <w:divsChild>
                        <w:div w:id="1074426761">
                          <w:marLeft w:val="0"/>
                          <w:marRight w:val="0"/>
                          <w:marTop w:val="0"/>
                          <w:marBottom w:val="0"/>
                          <w:divBdr>
                            <w:top w:val="single" w:sz="6" w:space="0" w:color="FFFFFF"/>
                            <w:left w:val="single" w:sz="6" w:space="0" w:color="FFFFFF"/>
                            <w:bottom w:val="single" w:sz="6" w:space="0" w:color="FFFFFF"/>
                            <w:right w:val="single" w:sz="6" w:space="0" w:color="FFFFFF"/>
                          </w:divBdr>
                          <w:divsChild>
                            <w:div w:id="234362533">
                              <w:marLeft w:val="0"/>
                              <w:marRight w:val="0"/>
                              <w:marTop w:val="0"/>
                              <w:marBottom w:val="0"/>
                              <w:divBdr>
                                <w:top w:val="none" w:sz="0" w:space="0" w:color="auto"/>
                                <w:left w:val="none" w:sz="0" w:space="0" w:color="auto"/>
                                <w:bottom w:val="none" w:sz="0" w:space="0" w:color="auto"/>
                                <w:right w:val="none" w:sz="0" w:space="0" w:color="auto"/>
                              </w:divBdr>
                            </w:div>
                          </w:divsChild>
                        </w:div>
                        <w:div w:id="125977254">
                          <w:marLeft w:val="15"/>
                          <w:marRight w:val="0"/>
                          <w:marTop w:val="0"/>
                          <w:marBottom w:val="0"/>
                          <w:divBdr>
                            <w:top w:val="none" w:sz="0" w:space="0" w:color="auto"/>
                            <w:left w:val="none" w:sz="0" w:space="0" w:color="auto"/>
                            <w:bottom w:val="none" w:sz="0" w:space="0" w:color="auto"/>
                            <w:right w:val="none" w:sz="0" w:space="0" w:color="auto"/>
                          </w:divBdr>
                        </w:div>
                        <w:div w:id="1999338389">
                          <w:marLeft w:val="15"/>
                          <w:marRight w:val="0"/>
                          <w:marTop w:val="0"/>
                          <w:marBottom w:val="0"/>
                          <w:divBdr>
                            <w:top w:val="none" w:sz="0" w:space="0" w:color="auto"/>
                            <w:left w:val="none" w:sz="0" w:space="0" w:color="auto"/>
                            <w:bottom w:val="none" w:sz="0" w:space="0" w:color="auto"/>
                            <w:right w:val="none" w:sz="0" w:space="0" w:color="auto"/>
                          </w:divBdr>
                        </w:div>
                      </w:divsChild>
                    </w:div>
                    <w:div w:id="750542627">
                      <w:marLeft w:val="15"/>
                      <w:marRight w:val="0"/>
                      <w:marTop w:val="0"/>
                      <w:marBottom w:val="0"/>
                      <w:divBdr>
                        <w:top w:val="none" w:sz="0" w:space="0" w:color="auto"/>
                        <w:left w:val="none" w:sz="0" w:space="0" w:color="auto"/>
                        <w:bottom w:val="none" w:sz="0" w:space="0" w:color="auto"/>
                        <w:right w:val="none" w:sz="0" w:space="0" w:color="auto"/>
                      </w:divBdr>
                      <w:divsChild>
                        <w:div w:id="1648777270">
                          <w:marLeft w:val="0"/>
                          <w:marRight w:val="0"/>
                          <w:marTop w:val="0"/>
                          <w:marBottom w:val="0"/>
                          <w:divBdr>
                            <w:top w:val="single" w:sz="6" w:space="0" w:color="FFFFFF"/>
                            <w:left w:val="single" w:sz="6" w:space="0" w:color="FFFFFF"/>
                            <w:bottom w:val="single" w:sz="6" w:space="0" w:color="FFFFFF"/>
                            <w:right w:val="single" w:sz="6" w:space="0" w:color="FFFFFF"/>
                          </w:divBdr>
                          <w:divsChild>
                            <w:div w:id="1548180425">
                              <w:marLeft w:val="0"/>
                              <w:marRight w:val="0"/>
                              <w:marTop w:val="0"/>
                              <w:marBottom w:val="0"/>
                              <w:divBdr>
                                <w:top w:val="none" w:sz="0" w:space="0" w:color="auto"/>
                                <w:left w:val="none" w:sz="0" w:space="0" w:color="auto"/>
                                <w:bottom w:val="none" w:sz="0" w:space="0" w:color="auto"/>
                                <w:right w:val="none" w:sz="0" w:space="0" w:color="auto"/>
                              </w:divBdr>
                            </w:div>
                          </w:divsChild>
                        </w:div>
                        <w:div w:id="663433760">
                          <w:marLeft w:val="15"/>
                          <w:marRight w:val="0"/>
                          <w:marTop w:val="0"/>
                          <w:marBottom w:val="0"/>
                          <w:divBdr>
                            <w:top w:val="none" w:sz="0" w:space="0" w:color="auto"/>
                            <w:left w:val="none" w:sz="0" w:space="0" w:color="auto"/>
                            <w:bottom w:val="none" w:sz="0" w:space="0" w:color="auto"/>
                            <w:right w:val="none" w:sz="0" w:space="0" w:color="auto"/>
                          </w:divBdr>
                        </w:div>
                        <w:div w:id="423460650">
                          <w:marLeft w:val="15"/>
                          <w:marRight w:val="0"/>
                          <w:marTop w:val="0"/>
                          <w:marBottom w:val="0"/>
                          <w:divBdr>
                            <w:top w:val="none" w:sz="0" w:space="0" w:color="auto"/>
                            <w:left w:val="none" w:sz="0" w:space="0" w:color="auto"/>
                            <w:bottom w:val="none" w:sz="0" w:space="0" w:color="auto"/>
                            <w:right w:val="none" w:sz="0" w:space="0" w:color="auto"/>
                          </w:divBdr>
                        </w:div>
                      </w:divsChild>
                    </w:div>
                    <w:div w:id="1563909706">
                      <w:marLeft w:val="15"/>
                      <w:marRight w:val="0"/>
                      <w:marTop w:val="0"/>
                      <w:marBottom w:val="0"/>
                      <w:divBdr>
                        <w:top w:val="none" w:sz="0" w:space="0" w:color="auto"/>
                        <w:left w:val="none" w:sz="0" w:space="0" w:color="auto"/>
                        <w:bottom w:val="none" w:sz="0" w:space="0" w:color="auto"/>
                        <w:right w:val="none" w:sz="0" w:space="0" w:color="auto"/>
                      </w:divBdr>
                      <w:divsChild>
                        <w:div w:id="171530459">
                          <w:marLeft w:val="0"/>
                          <w:marRight w:val="0"/>
                          <w:marTop w:val="0"/>
                          <w:marBottom w:val="0"/>
                          <w:divBdr>
                            <w:top w:val="single" w:sz="6" w:space="0" w:color="FFFFFF"/>
                            <w:left w:val="single" w:sz="6" w:space="0" w:color="FFFFFF"/>
                            <w:bottom w:val="single" w:sz="6" w:space="0" w:color="FFFFFF"/>
                            <w:right w:val="single" w:sz="6" w:space="0" w:color="FFFFFF"/>
                          </w:divBdr>
                          <w:divsChild>
                            <w:div w:id="1997800265">
                              <w:marLeft w:val="0"/>
                              <w:marRight w:val="0"/>
                              <w:marTop w:val="0"/>
                              <w:marBottom w:val="0"/>
                              <w:divBdr>
                                <w:top w:val="none" w:sz="0" w:space="0" w:color="auto"/>
                                <w:left w:val="none" w:sz="0" w:space="0" w:color="auto"/>
                                <w:bottom w:val="none" w:sz="0" w:space="0" w:color="auto"/>
                                <w:right w:val="none" w:sz="0" w:space="0" w:color="auto"/>
                              </w:divBdr>
                            </w:div>
                          </w:divsChild>
                        </w:div>
                        <w:div w:id="1509322494">
                          <w:marLeft w:val="15"/>
                          <w:marRight w:val="0"/>
                          <w:marTop w:val="0"/>
                          <w:marBottom w:val="0"/>
                          <w:divBdr>
                            <w:top w:val="none" w:sz="0" w:space="0" w:color="auto"/>
                            <w:left w:val="none" w:sz="0" w:space="0" w:color="auto"/>
                            <w:bottom w:val="none" w:sz="0" w:space="0" w:color="auto"/>
                            <w:right w:val="none" w:sz="0" w:space="0" w:color="auto"/>
                          </w:divBdr>
                        </w:div>
                        <w:div w:id="514730353">
                          <w:marLeft w:val="15"/>
                          <w:marRight w:val="0"/>
                          <w:marTop w:val="0"/>
                          <w:marBottom w:val="0"/>
                          <w:divBdr>
                            <w:top w:val="none" w:sz="0" w:space="0" w:color="auto"/>
                            <w:left w:val="none" w:sz="0" w:space="0" w:color="auto"/>
                            <w:bottom w:val="none" w:sz="0" w:space="0" w:color="auto"/>
                            <w:right w:val="none" w:sz="0" w:space="0" w:color="auto"/>
                          </w:divBdr>
                        </w:div>
                      </w:divsChild>
                    </w:div>
                    <w:div w:id="384960925">
                      <w:marLeft w:val="15"/>
                      <w:marRight w:val="0"/>
                      <w:marTop w:val="0"/>
                      <w:marBottom w:val="0"/>
                      <w:divBdr>
                        <w:top w:val="none" w:sz="0" w:space="0" w:color="auto"/>
                        <w:left w:val="none" w:sz="0" w:space="0" w:color="auto"/>
                        <w:bottom w:val="none" w:sz="0" w:space="0" w:color="auto"/>
                        <w:right w:val="none" w:sz="0" w:space="0" w:color="auto"/>
                      </w:divBdr>
                      <w:divsChild>
                        <w:div w:id="1605771869">
                          <w:marLeft w:val="0"/>
                          <w:marRight w:val="0"/>
                          <w:marTop w:val="0"/>
                          <w:marBottom w:val="0"/>
                          <w:divBdr>
                            <w:top w:val="single" w:sz="6" w:space="0" w:color="FFFFFF"/>
                            <w:left w:val="single" w:sz="6" w:space="0" w:color="FFFFFF"/>
                            <w:bottom w:val="single" w:sz="6" w:space="0" w:color="FFFFFF"/>
                            <w:right w:val="single" w:sz="6" w:space="0" w:color="FFFFFF"/>
                          </w:divBdr>
                          <w:divsChild>
                            <w:div w:id="1706516579">
                              <w:marLeft w:val="0"/>
                              <w:marRight w:val="0"/>
                              <w:marTop w:val="0"/>
                              <w:marBottom w:val="0"/>
                              <w:divBdr>
                                <w:top w:val="none" w:sz="0" w:space="0" w:color="auto"/>
                                <w:left w:val="none" w:sz="0" w:space="0" w:color="auto"/>
                                <w:bottom w:val="none" w:sz="0" w:space="0" w:color="auto"/>
                                <w:right w:val="none" w:sz="0" w:space="0" w:color="auto"/>
                              </w:divBdr>
                            </w:div>
                          </w:divsChild>
                        </w:div>
                        <w:div w:id="1849521205">
                          <w:marLeft w:val="15"/>
                          <w:marRight w:val="0"/>
                          <w:marTop w:val="0"/>
                          <w:marBottom w:val="0"/>
                          <w:divBdr>
                            <w:top w:val="none" w:sz="0" w:space="0" w:color="auto"/>
                            <w:left w:val="none" w:sz="0" w:space="0" w:color="auto"/>
                            <w:bottom w:val="none" w:sz="0" w:space="0" w:color="auto"/>
                            <w:right w:val="none" w:sz="0" w:space="0" w:color="auto"/>
                          </w:divBdr>
                        </w:div>
                        <w:div w:id="1249846322">
                          <w:marLeft w:val="15"/>
                          <w:marRight w:val="0"/>
                          <w:marTop w:val="0"/>
                          <w:marBottom w:val="0"/>
                          <w:divBdr>
                            <w:top w:val="none" w:sz="0" w:space="0" w:color="auto"/>
                            <w:left w:val="none" w:sz="0" w:space="0" w:color="auto"/>
                            <w:bottom w:val="none" w:sz="0" w:space="0" w:color="auto"/>
                            <w:right w:val="none" w:sz="0" w:space="0" w:color="auto"/>
                          </w:divBdr>
                        </w:div>
                      </w:divsChild>
                    </w:div>
                    <w:div w:id="1378121480">
                      <w:marLeft w:val="15"/>
                      <w:marRight w:val="0"/>
                      <w:marTop w:val="0"/>
                      <w:marBottom w:val="0"/>
                      <w:divBdr>
                        <w:top w:val="none" w:sz="0" w:space="0" w:color="auto"/>
                        <w:left w:val="none" w:sz="0" w:space="0" w:color="auto"/>
                        <w:bottom w:val="none" w:sz="0" w:space="0" w:color="auto"/>
                        <w:right w:val="none" w:sz="0" w:space="0" w:color="auto"/>
                      </w:divBdr>
                      <w:divsChild>
                        <w:div w:id="774251957">
                          <w:marLeft w:val="0"/>
                          <w:marRight w:val="0"/>
                          <w:marTop w:val="0"/>
                          <w:marBottom w:val="0"/>
                          <w:divBdr>
                            <w:top w:val="single" w:sz="6" w:space="0" w:color="FFFFFF"/>
                            <w:left w:val="single" w:sz="6" w:space="0" w:color="FFFFFF"/>
                            <w:bottom w:val="single" w:sz="6" w:space="0" w:color="FFFFFF"/>
                            <w:right w:val="single" w:sz="6" w:space="0" w:color="FFFFFF"/>
                          </w:divBdr>
                          <w:divsChild>
                            <w:div w:id="1490291947">
                              <w:marLeft w:val="0"/>
                              <w:marRight w:val="0"/>
                              <w:marTop w:val="0"/>
                              <w:marBottom w:val="0"/>
                              <w:divBdr>
                                <w:top w:val="none" w:sz="0" w:space="0" w:color="auto"/>
                                <w:left w:val="none" w:sz="0" w:space="0" w:color="auto"/>
                                <w:bottom w:val="none" w:sz="0" w:space="0" w:color="auto"/>
                                <w:right w:val="none" w:sz="0" w:space="0" w:color="auto"/>
                              </w:divBdr>
                            </w:div>
                          </w:divsChild>
                        </w:div>
                        <w:div w:id="406388942">
                          <w:marLeft w:val="15"/>
                          <w:marRight w:val="0"/>
                          <w:marTop w:val="0"/>
                          <w:marBottom w:val="0"/>
                          <w:divBdr>
                            <w:top w:val="none" w:sz="0" w:space="0" w:color="auto"/>
                            <w:left w:val="none" w:sz="0" w:space="0" w:color="auto"/>
                            <w:bottom w:val="none" w:sz="0" w:space="0" w:color="auto"/>
                            <w:right w:val="none" w:sz="0" w:space="0" w:color="auto"/>
                          </w:divBdr>
                        </w:div>
                        <w:div w:id="193262343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693654059">
                  <w:marLeft w:val="0"/>
                  <w:marRight w:val="1980"/>
                  <w:marTop w:val="210"/>
                  <w:marBottom w:val="210"/>
                  <w:divBdr>
                    <w:top w:val="none" w:sz="0" w:space="0" w:color="auto"/>
                    <w:left w:val="none" w:sz="0" w:space="0" w:color="auto"/>
                    <w:bottom w:val="none" w:sz="0" w:space="0" w:color="auto"/>
                    <w:right w:val="none" w:sz="0" w:space="0" w:color="auto"/>
                  </w:divBdr>
                  <w:divsChild>
                    <w:div w:id="196705028">
                      <w:marLeft w:val="270"/>
                      <w:marRight w:val="0"/>
                      <w:marTop w:val="0"/>
                      <w:marBottom w:val="0"/>
                      <w:divBdr>
                        <w:top w:val="none" w:sz="0" w:space="0" w:color="auto"/>
                        <w:left w:val="none" w:sz="0" w:space="0" w:color="auto"/>
                        <w:bottom w:val="none" w:sz="0" w:space="0" w:color="auto"/>
                        <w:right w:val="none" w:sz="0" w:space="0" w:color="auto"/>
                      </w:divBdr>
                    </w:div>
                  </w:divsChild>
                </w:div>
                <w:div w:id="753093335">
                  <w:marLeft w:val="1740"/>
                  <w:marRight w:val="0"/>
                  <w:marTop w:val="210"/>
                  <w:marBottom w:val="210"/>
                  <w:divBdr>
                    <w:top w:val="none" w:sz="0" w:space="0" w:color="auto"/>
                    <w:left w:val="none" w:sz="0" w:space="0" w:color="auto"/>
                    <w:bottom w:val="none" w:sz="0" w:space="0" w:color="auto"/>
                    <w:right w:val="none" w:sz="0" w:space="0" w:color="auto"/>
                  </w:divBdr>
                  <w:divsChild>
                    <w:div w:id="621113827">
                      <w:marLeft w:val="270"/>
                      <w:marRight w:val="0"/>
                      <w:marTop w:val="0"/>
                      <w:marBottom w:val="0"/>
                      <w:divBdr>
                        <w:top w:val="none" w:sz="0" w:space="0" w:color="auto"/>
                        <w:left w:val="none" w:sz="0" w:space="0" w:color="auto"/>
                        <w:bottom w:val="none" w:sz="0" w:space="0" w:color="auto"/>
                        <w:right w:val="none" w:sz="0" w:space="0" w:color="auto"/>
                      </w:divBdr>
                    </w:div>
                  </w:divsChild>
                </w:div>
                <w:div w:id="820464225">
                  <w:marLeft w:val="0"/>
                  <w:marRight w:val="0"/>
                  <w:marTop w:val="0"/>
                  <w:marBottom w:val="0"/>
                  <w:divBdr>
                    <w:top w:val="none" w:sz="0" w:space="0" w:color="auto"/>
                    <w:left w:val="none" w:sz="0" w:space="0" w:color="auto"/>
                    <w:bottom w:val="none" w:sz="0" w:space="0" w:color="auto"/>
                    <w:right w:val="none" w:sz="0" w:space="0" w:color="auto"/>
                  </w:divBdr>
                </w:div>
              </w:divsChild>
            </w:div>
            <w:div w:id="1099839066">
              <w:marLeft w:val="0"/>
              <w:marRight w:val="0"/>
              <w:marTop w:val="0"/>
              <w:marBottom w:val="0"/>
              <w:divBdr>
                <w:top w:val="none" w:sz="0" w:space="0" w:color="auto"/>
                <w:left w:val="none" w:sz="0" w:space="0" w:color="auto"/>
                <w:bottom w:val="none" w:sz="0" w:space="0" w:color="auto"/>
                <w:right w:val="none" w:sz="0" w:space="0" w:color="auto"/>
              </w:divBdr>
            </w:div>
            <w:div w:id="887231050">
              <w:marLeft w:val="0"/>
              <w:marRight w:val="0"/>
              <w:marTop w:val="0"/>
              <w:marBottom w:val="0"/>
              <w:divBdr>
                <w:top w:val="none" w:sz="0" w:space="0" w:color="auto"/>
                <w:left w:val="none" w:sz="0" w:space="0" w:color="auto"/>
                <w:bottom w:val="none" w:sz="0" w:space="0" w:color="auto"/>
                <w:right w:val="none" w:sz="0" w:space="0" w:color="auto"/>
              </w:divBdr>
            </w:div>
            <w:div w:id="1160122740">
              <w:marLeft w:val="0"/>
              <w:marRight w:val="0"/>
              <w:marTop w:val="0"/>
              <w:marBottom w:val="0"/>
              <w:divBdr>
                <w:top w:val="none" w:sz="0" w:space="0" w:color="auto"/>
                <w:left w:val="none" w:sz="0" w:space="0" w:color="auto"/>
                <w:bottom w:val="none" w:sz="0" w:space="0" w:color="auto"/>
                <w:right w:val="none" w:sz="0" w:space="0" w:color="auto"/>
              </w:divBdr>
              <w:divsChild>
                <w:div w:id="1032614341">
                  <w:marLeft w:val="0"/>
                  <w:marRight w:val="0"/>
                  <w:marTop w:val="0"/>
                  <w:marBottom w:val="0"/>
                  <w:divBdr>
                    <w:top w:val="none" w:sz="0" w:space="0" w:color="auto"/>
                    <w:left w:val="none" w:sz="0" w:space="0" w:color="auto"/>
                    <w:bottom w:val="none" w:sz="0" w:space="0" w:color="auto"/>
                    <w:right w:val="none" w:sz="0" w:space="0" w:color="auto"/>
                  </w:divBdr>
                </w:div>
              </w:divsChild>
            </w:div>
            <w:div w:id="560285607">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thekf.org/kf/scholarships/exchange-poland/" TargetMode="External"/><Relationship Id="rId47" Type="http://schemas.openxmlformats.org/officeDocument/2006/relationships/hyperlink" Target="http://www.thekf.org/kf/scholarships/exchange-us/" TargetMode="External"/><Relationship Id="rId48" Type="http://schemas.openxmlformats.org/officeDocument/2006/relationships/hyperlink" Target="http://www.thekf.org/kf/scholarships/summer/" TargetMode="External"/><Relationship Id="rId49" Type="http://schemas.openxmlformats.org/officeDocument/2006/relationships/fontTable" Target="fontTable.xml"/><Relationship Id="rId20" Type="http://schemas.openxmlformats.org/officeDocument/2006/relationships/hyperlink" Target="http://www.thekf.org/kf/about/contact/" TargetMode="External"/><Relationship Id="rId21" Type="http://schemas.openxmlformats.org/officeDocument/2006/relationships/hyperlink" Target="http://www.thekf.org/kf/about/divisions/" TargetMode="External"/><Relationship Id="rId22" Type="http://schemas.openxmlformats.org/officeDocument/2006/relationships/hyperlink" Target="http://www.thekf.org/kf/about/gallery/" TargetMode="External"/><Relationship Id="rId23" Type="http://schemas.openxmlformats.org/officeDocument/2006/relationships/hyperlink" Target="http://www.thekf.org/kf/about/press_room/" TargetMode="External"/><Relationship Id="rId24" Type="http://schemas.openxmlformats.org/officeDocument/2006/relationships/hyperlink" Target="http://www.thekf.org/kf/about/reports/" TargetMode="External"/><Relationship Id="rId25" Type="http://schemas.openxmlformats.org/officeDocument/2006/relationships/hyperlink" Target="http://www.thekf.org/kf/about/NAC/" TargetMode="External"/><Relationship Id="rId26" Type="http://schemas.openxmlformats.org/officeDocument/2006/relationships/hyperlink" Target="http://www.thekf.org/kf/about/ProArteLeague/" TargetMode="External"/><Relationship Id="rId27" Type="http://schemas.openxmlformats.org/officeDocument/2006/relationships/hyperlink" Target="http://www.thekf.org/kf/about/peasant_prince/" TargetMode="External"/><Relationship Id="rId28" Type="http://schemas.openxmlformats.org/officeDocument/2006/relationships/hyperlink" Target="http://www.thekf.org/kf/about/buy/" TargetMode="External"/><Relationship Id="rId29" Type="http://schemas.openxmlformats.org/officeDocument/2006/relationships/hyperlink" Target="http://www.thekf.org/kf/about/KF_Partners/"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kf.org/kf/" TargetMode="External"/><Relationship Id="rId30" Type="http://schemas.openxmlformats.org/officeDocument/2006/relationships/hyperlink" Target="http://www.thekf.org/kf/scholarships/tuition/science/TU-application-2016-2017" TargetMode="External"/><Relationship Id="rId31" Type="http://schemas.openxmlformats.org/officeDocument/2006/relationships/hyperlink" Target="http://www.thekf.org/kf/scholarships/tuition/pnab/TUchecklist-16" TargetMode="External"/><Relationship Id="rId32" Type="http://schemas.openxmlformats.org/officeDocument/2006/relationships/hyperlink" Target="https://form.jotform.com/53356170348153" TargetMode="External"/><Relationship Id="rId9" Type="http://schemas.openxmlformats.org/officeDocument/2006/relationships/image" Target="media/image2.wmf"/><Relationship Id="rId6" Type="http://schemas.openxmlformats.org/officeDocument/2006/relationships/image" Target="media/image1.png"/><Relationship Id="rId7" Type="http://schemas.openxmlformats.org/officeDocument/2006/relationships/hyperlink" Target="http://www.thekf.org/kf/e-news/" TargetMode="External"/><Relationship Id="rId8" Type="http://schemas.openxmlformats.org/officeDocument/2006/relationships/hyperlink" Target="http://www.thekf.org/kf/support/membership/" TargetMode="External"/><Relationship Id="rId33" Type="http://schemas.openxmlformats.org/officeDocument/2006/relationships/image" Target="media/image6.png"/><Relationship Id="rId34" Type="http://schemas.openxmlformats.org/officeDocument/2006/relationships/hyperlink" Target="http://www.thekf.org/kf/scholarships/tuition/science/FIF-16" TargetMode="External"/><Relationship Id="rId35" Type="http://schemas.openxmlformats.org/officeDocument/2006/relationships/hyperlink" Target="http://www.thekf.org/kf/scholarships/tuition/" TargetMode="External"/><Relationship Id="rId36" Type="http://schemas.openxmlformats.org/officeDocument/2006/relationships/hyperlink" Target="http://www.thekf.org/kf/scholarships/about/" TargetMode="Externa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hyperlink" Target="http://www.thekf.org/kf/about/contact/" TargetMode="External"/><Relationship Id="rId13" Type="http://schemas.openxmlformats.org/officeDocument/2006/relationships/hyperlink" Target="http://www.thekf.org/kf/?action=list" TargetMode="External"/><Relationship Id="rId14" Type="http://schemas.openxmlformats.org/officeDocument/2006/relationships/hyperlink" Target="http://www.thekf.org/kf/about/privacy/" TargetMode="External"/><Relationship Id="rId15" Type="http://schemas.openxmlformats.org/officeDocument/2006/relationships/image" Target="media/image5.gif"/><Relationship Id="rId16" Type="http://schemas.openxmlformats.org/officeDocument/2006/relationships/hyperlink" Target="http://www.thekf.org/kf/about/about_us/" TargetMode="External"/><Relationship Id="rId17" Type="http://schemas.openxmlformats.org/officeDocument/2006/relationships/hyperlink" Target="http://www.thekf.org/kf/about/mission_history/" TargetMode="External"/><Relationship Id="rId18" Type="http://schemas.openxmlformats.org/officeDocument/2006/relationships/hyperlink" Target="http://www.thekf.org/kf/about/BoardofTrustees/" TargetMode="External"/><Relationship Id="rId19" Type="http://schemas.openxmlformats.org/officeDocument/2006/relationships/hyperlink" Target="http://www.thekf.org/kf/about/staff/" TargetMode="External"/><Relationship Id="rId37" Type="http://schemas.openxmlformats.org/officeDocument/2006/relationships/hyperlink" Target="http://www.thekf.org/kf/scholarships/eligibility/" TargetMode="External"/><Relationship Id="rId38" Type="http://schemas.openxmlformats.org/officeDocument/2006/relationships/hyperlink" Target="http://www.thekf.org/kf/scholarships/tuition/" TargetMode="External"/><Relationship Id="rId39" Type="http://schemas.openxmlformats.org/officeDocument/2006/relationships/hyperlink" Target="http://www.thekf.org/kf/scholarships/tuition/ts/" TargetMode="External"/><Relationship Id="rId40" Type="http://schemas.openxmlformats.org/officeDocument/2006/relationships/hyperlink" Target="http://www.thekf.org/kf/scholarships/tuition/mzms/" TargetMode="External"/><Relationship Id="rId41" Type="http://schemas.openxmlformats.org/officeDocument/2006/relationships/hyperlink" Target="http://www.thekf.org/kf/scholarships/tuition/mfpw/" TargetMode="External"/><Relationship Id="rId42" Type="http://schemas.openxmlformats.org/officeDocument/2006/relationships/hyperlink" Target="http://www.thekf.org/kf/scholarships/tuition/pacnj/" TargetMode="External"/><Relationship Id="rId43" Type="http://schemas.openxmlformats.org/officeDocument/2006/relationships/hyperlink" Target="http://www.thekf.org/kf/scholarships/tuition/pnab/" TargetMode="External"/><Relationship Id="rId44" Type="http://schemas.openxmlformats.org/officeDocument/2006/relationships/hyperlink" Target="http://www.thekf.org/kf/scholarships/tuition/dr_magdalena_maria_gaweska_tolsc/" TargetMode="External"/><Relationship Id="rId45" Type="http://schemas.openxmlformats.org/officeDocument/2006/relationships/hyperlink" Target="http://www.thekf.org/kf/scholarships/tuitio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Trefil</dc:creator>
  <cp:keywords/>
  <dc:description/>
  <cp:lastModifiedBy>Brad Mehrtens</cp:lastModifiedBy>
  <cp:revision>2</cp:revision>
  <dcterms:created xsi:type="dcterms:W3CDTF">2016-02-09T17:55:00Z</dcterms:created>
  <dcterms:modified xsi:type="dcterms:W3CDTF">2016-02-09T17:55:00Z</dcterms:modified>
</cp:coreProperties>
</file>